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6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6"/>
        <w:gridCol w:w="4505"/>
        <w:gridCol w:w="5360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" w:type="nil"/>
            <w:vAlign w:val="top"/>
            <w:textDirection w:val="lrTb"/>
            <w:noWrap w:val="false"/>
          </w:tcPr>
          <w:p>
            <w:pPr>
              <w:pStyle w:val="680"/>
            </w:pPr>
            <w:r>
              <w:rPr>
                <w:lang w:val="ru-RU"/>
              </w:rPr>
            </w:r>
            <w:r/>
          </w:p>
        </w:tc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659" w:type="nil"/>
            <w:vAlign w:val="top"/>
            <w:textDirection w:val="lrTb"/>
            <w:noWrap w:val="false"/>
          </w:tcPr>
          <w:p>
            <w:r/>
            <w:r/>
          </w:p>
        </w:tc>
      </w:tr>
      <w:tr>
        <w:trPr>
          <w:cantSplit w:val="false"/>
        </w:trPr>
        <w:tc>
          <w:tcPr>
            <w:gridSpan w:val="2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14" w:type="nil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781" w:type="nil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pStyle w:val="627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</w:r>
      <w:r>
        <w:rPr>
          <w:sz w:val="24"/>
        </w:rPr>
      </w:r>
      <w:r/>
    </w:p>
    <w:p>
      <w:pPr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</w:r>
      <w:r>
        <w:rPr>
          <w:rFonts w:ascii="Times New Roman" w:hAnsi="Times New Roman"/>
          <w:color w:val="000000"/>
          <w:sz w:val="24"/>
          <w:szCs w:val="28"/>
          <w:lang w:val="ru-RU"/>
        </w:rPr>
      </w:r>
      <w:r/>
    </w:p>
    <w:p>
      <w:pPr>
        <w:pStyle w:val="627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 w:cs="Times New Roman" w:eastAsia="Times New Roman"/>
          <w:color w:val="000000"/>
          <w:sz w:val="24"/>
          <w:szCs w:val="28"/>
          <w:highlight w:val="none"/>
          <w:lang w:val="ru-RU"/>
        </w:rPr>
      </w:pPr>
      <w:r>
        <w:rPr>
          <w:rStyle w:val="667"/>
          <w:rFonts w:ascii="Times New Roman" w:hAnsi="Times New Roman" w:cs="Times New Roman" w:eastAsia="Times New Roman"/>
          <w:b w:val="false"/>
          <w:i w:val="false"/>
          <w:iCs w:val="false"/>
          <w:caps w:val="false"/>
          <w:smallCaps w:val="false"/>
          <w:color w:val="000000" w:themeColor="text1"/>
          <w:spacing w:val="0"/>
          <w:sz w:val="24"/>
          <w:szCs w:val="28"/>
          <w:shd w:val="clear" w:color="auto" w:fill="auto"/>
          <w:lang w:val="ru-RU" w:bidi="ar-SA" w:eastAsia="zh-CN"/>
        </w:rPr>
        <w:t xml:space="preserve">Уважаемые строители, архитекторы, проектировщики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val="ru-RU"/>
        </w:rPr>
        <w:t xml:space="preserve">и ветераны строительной отрасли!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</w:r>
      <w:r/>
    </w:p>
    <w:p>
      <w:pPr>
        <w:ind w:left="0" w:right="0" w:firstLine="0"/>
        <w:jc w:val="center"/>
        <w:spacing w:lineRule="auto" w:line="240" w:after="0" w:before="0"/>
        <w:widowControl/>
        <w:rPr>
          <w:rFonts w:ascii="Times New Roman" w:hAnsi="Times New Roman" w:cs="Times New Roman"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highlight w:val="none"/>
          <w:lang w:val="ru-RU"/>
        </w:rPr>
      </w:r>
      <w:r/>
    </w:p>
    <w:p>
      <w:pPr>
        <w:pStyle w:val="627"/>
        <w:ind w:left="0" w:right="0" w:firstLine="0"/>
        <w:jc w:val="center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lang w:val="ru-RU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szCs w:val="28"/>
          <w:lang w:val="ru-RU"/>
        </w:rPr>
        <w:t xml:space="preserve">Примите самые искренние и сердечные поздравления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szCs w:val="28"/>
          <w:lang w:val="ru-RU"/>
        </w:rPr>
        <w:t xml:space="preserve">с профессиональным праздником -</w:t>
      </w:r>
      <w:r/>
    </w:p>
    <w:p>
      <w:pPr>
        <w:ind w:left="0" w:right="0" w:firstLine="0"/>
        <w:jc w:val="center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szCs w:val="28"/>
          <w:lang w:val="ru-RU"/>
        </w:rPr>
        <w:t xml:space="preserve">Днем строителя!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szCs w:val="28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white"/>
        </w:rPr>
        <w:t xml:space="preserve">Ваша профессия является одной из самых сложных и ответственных.</w:t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 w:cs="Times New Roman" w:eastAsia="Times New Roman"/>
          <w:b w:val="false"/>
          <w:color w:val="000000"/>
          <w:sz w:val="24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highlight w:val="white"/>
        </w:rPr>
        <w:t xml:space="preserve">Все, что сегодня создается Вами, служит и современникам, и будет служить нашим потомкам.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szCs w:val="28"/>
          <w:highlight w:val="none"/>
          <w:lang w:val="ru-RU"/>
        </w:rPr>
      </w:r>
      <w:r/>
    </w:p>
    <w:p>
      <w:pPr>
        <w:ind w:left="0" w:right="0" w:firstLine="0"/>
        <w:jc w:val="center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Пусть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 В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аш труд всегда будет востребован и по достоинству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оценен.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Пусть он всегда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приносит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ам удовольствие! Жела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ем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 крепкого здоровья,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достатка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жизненной энергии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  <w:lang w:val="ru-RU"/>
        </w:rPr>
        <w:t xml:space="preserve"> и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white"/>
        </w:rPr>
        <w:t xml:space="preserve"> стойкости в совершенстве своих навыков!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4"/>
          <w:szCs w:val="28"/>
          <w:highlight w:val="none"/>
          <w:lang w:val="ru-RU"/>
        </w:rPr>
      </w:r>
      <w:r/>
    </w:p>
    <w:p>
      <w:pPr>
        <w:pStyle w:val="670"/>
        <w:ind w:left="0" w:right="0" w:firstLine="0"/>
        <w:jc w:val="center"/>
        <w:spacing w:lineRule="auto" w:line="240" w:after="0" w:before="0"/>
        <w:widowControl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  <w:r/>
    </w:p>
    <w:p>
      <w:pPr>
        <w:pStyle w:val="679"/>
        <w:ind w:left="0" w:right="0" w:firstLine="0"/>
        <w:jc w:val="left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  <w:suppressLineNumbers/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Глава Колпашевского городского поселения А.В.Щукин</w:t>
      </w:r>
      <w:r>
        <w:rPr>
          <w:sz w:val="24"/>
        </w:rPr>
      </w:r>
      <w:r/>
    </w:p>
    <w:p>
      <w:pPr>
        <w:pStyle w:val="627"/>
        <w:ind w:left="0" w:right="0" w:firstLine="0"/>
        <w:jc w:val="both"/>
        <w:spacing w:lineRule="auto" w:line="240" w:after="0" w:before="0"/>
        <w:widowControl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Председатель Совета Колпашевского городского поселения А.Ф.Рыбалов</w:t>
      </w:r>
      <w:r/>
    </w:p>
    <w:sectPr>
      <w:footnotePr/>
      <w:endnotePr/>
      <w:type w:val="nextPage"/>
      <w:pgSz w:w="11906" w:h="16838" w:orient="portrait"/>
      <w:pgMar w:top="1134" w:right="560" w:bottom="1134" w:left="154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Lucida Sans Unicode">
    <w:panose1 w:val="020B0602030504020204"/>
  </w:font>
  <w:font w:name="Liberation San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28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1">
      <w:start w:val="1"/>
      <w:numFmt w:val="decimal"/>
      <w:pStyle w:val="629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2">
      <w:start w:val="1"/>
      <w:numFmt w:val="decimal"/>
      <w:pStyle w:val="630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3">
      <w:start w:val="1"/>
      <w:numFmt w:val="decimal"/>
      <w:pStyle w:val="631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4">
      <w:start w:val="1"/>
      <w:numFmt w:val="decimal"/>
      <w:pStyle w:val="632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5">
      <w:start w:val="1"/>
      <w:numFmt w:val="decimal"/>
      <w:pStyle w:val="633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6">
      <w:start w:val="1"/>
      <w:numFmt w:val="decimal"/>
      <w:pStyle w:val="634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7">
      <w:start w:val="1"/>
      <w:numFmt w:val="decimal"/>
      <w:pStyle w:val="635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  <w:lvl w:ilvl="8">
      <w:start w:val="1"/>
      <w:numFmt w:val="decimal"/>
      <w:pStyle w:val="636"/>
      <w:isLgl w:val="false"/>
      <w:suff w:val="nothing"/>
      <w:lvlText w:val=""/>
      <w:lvlJc w:val="left"/>
      <w:pPr>
        <w:pStyle w:val="627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9">
    <w:name w:val="Heading 1"/>
    <w:basedOn w:val="627"/>
    <w:next w:val="627"/>
    <w:link w:val="45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0">
    <w:name w:val="Heading 1 Char"/>
    <w:link w:val="449"/>
    <w:uiPriority w:val="9"/>
    <w:rPr>
      <w:rFonts w:ascii="Arial" w:hAnsi="Arial" w:cs="Arial" w:eastAsia="Arial"/>
      <w:sz w:val="40"/>
      <w:szCs w:val="40"/>
    </w:rPr>
  </w:style>
  <w:style w:type="paragraph" w:styleId="451">
    <w:name w:val="Heading 2"/>
    <w:basedOn w:val="627"/>
    <w:next w:val="627"/>
    <w:link w:val="45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2">
    <w:name w:val="Heading 2 Char"/>
    <w:link w:val="451"/>
    <w:uiPriority w:val="9"/>
    <w:rPr>
      <w:rFonts w:ascii="Arial" w:hAnsi="Arial" w:cs="Arial" w:eastAsia="Arial"/>
      <w:sz w:val="34"/>
    </w:rPr>
  </w:style>
  <w:style w:type="paragraph" w:styleId="453">
    <w:name w:val="Heading 3"/>
    <w:basedOn w:val="627"/>
    <w:next w:val="627"/>
    <w:link w:val="4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4">
    <w:name w:val="Heading 3 Char"/>
    <w:link w:val="453"/>
    <w:uiPriority w:val="9"/>
    <w:rPr>
      <w:rFonts w:ascii="Arial" w:hAnsi="Arial" w:cs="Arial" w:eastAsia="Arial"/>
      <w:sz w:val="30"/>
      <w:szCs w:val="30"/>
    </w:rPr>
  </w:style>
  <w:style w:type="paragraph" w:styleId="455">
    <w:name w:val="Heading 4"/>
    <w:basedOn w:val="627"/>
    <w:next w:val="627"/>
    <w:link w:val="45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6">
    <w:name w:val="Heading 4 Char"/>
    <w:link w:val="455"/>
    <w:uiPriority w:val="9"/>
    <w:rPr>
      <w:rFonts w:ascii="Arial" w:hAnsi="Arial" w:cs="Arial" w:eastAsia="Arial"/>
      <w:b/>
      <w:bCs/>
      <w:sz w:val="26"/>
      <w:szCs w:val="26"/>
    </w:rPr>
  </w:style>
  <w:style w:type="paragraph" w:styleId="457">
    <w:name w:val="Heading 5"/>
    <w:basedOn w:val="627"/>
    <w:next w:val="627"/>
    <w:link w:val="4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8">
    <w:name w:val="Heading 5 Char"/>
    <w:link w:val="457"/>
    <w:uiPriority w:val="9"/>
    <w:rPr>
      <w:rFonts w:ascii="Arial" w:hAnsi="Arial" w:cs="Arial" w:eastAsia="Arial"/>
      <w:b/>
      <w:bCs/>
      <w:sz w:val="24"/>
      <w:szCs w:val="24"/>
    </w:rPr>
  </w:style>
  <w:style w:type="paragraph" w:styleId="459">
    <w:name w:val="Heading 6"/>
    <w:basedOn w:val="627"/>
    <w:next w:val="627"/>
    <w:link w:val="4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0">
    <w:name w:val="Heading 6 Char"/>
    <w:link w:val="459"/>
    <w:uiPriority w:val="9"/>
    <w:rPr>
      <w:rFonts w:ascii="Arial" w:hAnsi="Arial" w:cs="Arial" w:eastAsia="Arial"/>
      <w:b/>
      <w:bCs/>
      <w:sz w:val="22"/>
      <w:szCs w:val="22"/>
    </w:rPr>
  </w:style>
  <w:style w:type="paragraph" w:styleId="461">
    <w:name w:val="Heading 7"/>
    <w:basedOn w:val="627"/>
    <w:next w:val="627"/>
    <w:link w:val="4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2">
    <w:name w:val="Heading 7 Char"/>
    <w:link w:val="4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3">
    <w:name w:val="Heading 8"/>
    <w:basedOn w:val="627"/>
    <w:next w:val="627"/>
    <w:link w:val="4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4">
    <w:name w:val="Heading 8 Char"/>
    <w:link w:val="463"/>
    <w:uiPriority w:val="9"/>
    <w:rPr>
      <w:rFonts w:ascii="Arial" w:hAnsi="Arial" w:cs="Arial" w:eastAsia="Arial"/>
      <w:i/>
      <w:iCs/>
      <w:sz w:val="22"/>
      <w:szCs w:val="22"/>
    </w:rPr>
  </w:style>
  <w:style w:type="paragraph" w:styleId="465">
    <w:name w:val="Heading 9"/>
    <w:basedOn w:val="627"/>
    <w:next w:val="627"/>
    <w:link w:val="4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6">
    <w:name w:val="Heading 9 Char"/>
    <w:link w:val="465"/>
    <w:uiPriority w:val="9"/>
    <w:rPr>
      <w:rFonts w:ascii="Arial" w:hAnsi="Arial" w:cs="Arial" w:eastAsia="Arial"/>
      <w:i/>
      <w:iCs/>
      <w:sz w:val="21"/>
      <w:szCs w:val="21"/>
    </w:rPr>
  </w:style>
  <w:style w:type="paragraph" w:styleId="467">
    <w:name w:val="List Paragraph"/>
    <w:basedOn w:val="627"/>
    <w:qFormat/>
    <w:uiPriority w:val="34"/>
    <w:pPr>
      <w:contextualSpacing w:val="true"/>
      <w:ind w:left="720"/>
    </w:pPr>
  </w:style>
  <w:style w:type="paragraph" w:styleId="468">
    <w:name w:val="No Spacing"/>
    <w:qFormat/>
    <w:uiPriority w:val="1"/>
    <w:pPr>
      <w:spacing w:lineRule="auto" w:line="240" w:after="0" w:before="0"/>
    </w:pPr>
  </w:style>
  <w:style w:type="paragraph" w:styleId="469">
    <w:name w:val="Title"/>
    <w:basedOn w:val="627"/>
    <w:next w:val="627"/>
    <w:link w:val="4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0">
    <w:name w:val="Title Char"/>
    <w:link w:val="469"/>
    <w:uiPriority w:val="10"/>
    <w:rPr>
      <w:sz w:val="48"/>
      <w:szCs w:val="48"/>
    </w:rPr>
  </w:style>
  <w:style w:type="paragraph" w:styleId="471">
    <w:name w:val="Subtitle"/>
    <w:basedOn w:val="627"/>
    <w:next w:val="627"/>
    <w:link w:val="472"/>
    <w:qFormat/>
    <w:uiPriority w:val="11"/>
    <w:rPr>
      <w:sz w:val="24"/>
      <w:szCs w:val="24"/>
    </w:rPr>
    <w:pPr>
      <w:spacing w:after="200" w:before="200"/>
    </w:pPr>
  </w:style>
  <w:style w:type="character" w:styleId="472">
    <w:name w:val="Subtitle Char"/>
    <w:link w:val="471"/>
    <w:uiPriority w:val="11"/>
    <w:rPr>
      <w:sz w:val="24"/>
      <w:szCs w:val="24"/>
    </w:rPr>
  </w:style>
  <w:style w:type="paragraph" w:styleId="473">
    <w:name w:val="Quote"/>
    <w:basedOn w:val="627"/>
    <w:next w:val="627"/>
    <w:link w:val="474"/>
    <w:qFormat/>
    <w:uiPriority w:val="29"/>
    <w:rPr>
      <w:i/>
    </w:rPr>
    <w:pPr>
      <w:ind w:left="720" w:right="720"/>
    </w:pPr>
  </w:style>
  <w:style w:type="character" w:styleId="474">
    <w:name w:val="Quote Char"/>
    <w:link w:val="473"/>
    <w:uiPriority w:val="29"/>
    <w:rPr>
      <w:i/>
    </w:rPr>
  </w:style>
  <w:style w:type="paragraph" w:styleId="475">
    <w:name w:val="Intense Quote"/>
    <w:basedOn w:val="627"/>
    <w:next w:val="627"/>
    <w:link w:val="4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6">
    <w:name w:val="Intense Quote Char"/>
    <w:link w:val="475"/>
    <w:uiPriority w:val="30"/>
    <w:rPr>
      <w:i/>
    </w:rPr>
  </w:style>
  <w:style w:type="paragraph" w:styleId="477">
    <w:name w:val="Header"/>
    <w:basedOn w:val="627"/>
    <w:link w:val="4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Header Char"/>
    <w:link w:val="477"/>
    <w:uiPriority w:val="99"/>
  </w:style>
  <w:style w:type="paragraph" w:styleId="479">
    <w:name w:val="Footer"/>
    <w:basedOn w:val="627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0">
    <w:name w:val="Footer Char"/>
    <w:link w:val="479"/>
    <w:uiPriority w:val="99"/>
  </w:style>
  <w:style w:type="paragraph" w:styleId="481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2">
    <w:name w:val="Caption Char"/>
    <w:basedOn w:val="481"/>
    <w:link w:val="479"/>
    <w:uiPriority w:val="99"/>
  </w:style>
  <w:style w:type="table" w:styleId="483">
    <w:name w:val="Table Grid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4">
    <w:name w:val="Table Grid Light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5">
    <w:name w:val="Plain Table 1"/>
    <w:basedOn w:val="6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6">
    <w:name w:val="Plain Table 2"/>
    <w:basedOn w:val="6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7">
    <w:name w:val="Plain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8">
    <w:name w:val="Plain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Plain Table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0">
    <w:name w:val="Grid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2">
    <w:name w:val="Grid Table 4 - Accent 1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3">
    <w:name w:val="Grid Table 4 - Accent 2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Grid Table 4 - Accent 3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5">
    <w:name w:val="Grid Table 4 - Accent 4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Grid Table 4 - Accent 5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7">
    <w:name w:val="Grid Table 4 - Accent 6"/>
    <w:basedOn w:val="6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8">
    <w:name w:val="Grid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5">
    <w:name w:val="Grid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6">
    <w:name w:val="Grid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7">
    <w:name w:val="Grid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8">
    <w:name w:val="Grid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9">
    <w:name w:val="Grid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0">
    <w:name w:val="Grid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1">
    <w:name w:val="Grid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2">
    <w:name w:val="Grid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7">
    <w:name w:val="List Table 2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8">
    <w:name w:val="List Table 2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9">
    <w:name w:val="List Table 2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0">
    <w:name w:val="List Table 2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1">
    <w:name w:val="List Table 2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2">
    <w:name w:val="List Table 2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3">
    <w:name w:val="List Table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5 Dark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6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5">
    <w:name w:val="List Table 6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6">
    <w:name w:val="List Table 6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7">
    <w:name w:val="List Table 6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8">
    <w:name w:val="List Table 6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9">
    <w:name w:val="List Table 6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0">
    <w:name w:val="List Table 6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1">
    <w:name w:val="List Table 7 Colorful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2">
    <w:name w:val="List Table 7 Colorful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3">
    <w:name w:val="List Table 7 Colorful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4">
    <w:name w:val="List Table 7 Colorful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5">
    <w:name w:val="List Table 7 Colorful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6">
    <w:name w:val="List Table 7 Colorful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7">
    <w:name w:val="List Table 7 Colorful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8">
    <w:name w:val="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9">
    <w:name w:val="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0">
    <w:name w:val="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1">
    <w:name w:val="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2">
    <w:name w:val="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3">
    <w:name w:val="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4">
    <w:name w:val="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5">
    <w:name w:val="Bordered &amp; Lined - Accent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6">
    <w:name w:val="Bordered &amp; Lined - Accent 1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7">
    <w:name w:val="Bordered &amp; Lined - Accent 2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8">
    <w:name w:val="Bordered &amp; Lined - Accent 3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9">
    <w:name w:val="Bordered &amp; Lined - Accent 4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0">
    <w:name w:val="Bordered &amp; Lined - Accent 5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1">
    <w:name w:val="Bordered &amp; Lined - Accent 6"/>
    <w:basedOn w:val="6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2">
    <w:name w:val="Bordered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3">
    <w:name w:val="Bordered - Accent 1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4">
    <w:name w:val="Bordered - Accent 2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5">
    <w:name w:val="Bordered - Accent 3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6">
    <w:name w:val="Bordered - Accent 4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7">
    <w:name w:val="Bordered - Accent 5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8">
    <w:name w:val="Bordered - Accent 6"/>
    <w:basedOn w:val="6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9">
    <w:name w:val="Hyperlink"/>
    <w:uiPriority w:val="99"/>
    <w:unhideWhenUsed/>
    <w:rPr>
      <w:color w:val="0000FF" w:themeColor="hyperlink"/>
      <w:u w:val="single"/>
    </w:rPr>
  </w:style>
  <w:style w:type="paragraph" w:styleId="610">
    <w:name w:val="footnote text"/>
    <w:basedOn w:val="627"/>
    <w:link w:val="611"/>
    <w:uiPriority w:val="99"/>
    <w:semiHidden/>
    <w:unhideWhenUsed/>
    <w:rPr>
      <w:sz w:val="18"/>
    </w:rPr>
    <w:pPr>
      <w:spacing w:lineRule="auto" w:line="240" w:after="40"/>
    </w:pPr>
  </w:style>
  <w:style w:type="character" w:styleId="611">
    <w:name w:val="Footnote Text Char"/>
    <w:link w:val="610"/>
    <w:uiPriority w:val="99"/>
    <w:rPr>
      <w:sz w:val="18"/>
    </w:rPr>
  </w:style>
  <w:style w:type="character" w:styleId="612">
    <w:name w:val="footnote reference"/>
    <w:uiPriority w:val="99"/>
    <w:unhideWhenUsed/>
    <w:rPr>
      <w:vertAlign w:val="superscript"/>
    </w:rPr>
  </w:style>
  <w:style w:type="paragraph" w:styleId="613">
    <w:name w:val="endnote text"/>
    <w:basedOn w:val="627"/>
    <w:link w:val="614"/>
    <w:uiPriority w:val="99"/>
    <w:semiHidden/>
    <w:unhideWhenUsed/>
    <w:rPr>
      <w:sz w:val="20"/>
    </w:rPr>
    <w:pPr>
      <w:spacing w:lineRule="auto" w:line="240" w:after="0"/>
    </w:pPr>
  </w:style>
  <w:style w:type="character" w:styleId="614">
    <w:name w:val="Endnote Text Char"/>
    <w:link w:val="613"/>
    <w:uiPriority w:val="99"/>
    <w:rPr>
      <w:sz w:val="20"/>
    </w:rPr>
  </w:style>
  <w:style w:type="character" w:styleId="615">
    <w:name w:val="endnote reference"/>
    <w:uiPriority w:val="99"/>
    <w:semiHidden/>
    <w:unhideWhenUsed/>
    <w:rPr>
      <w:vertAlign w:val="superscript"/>
    </w:rPr>
  </w:style>
  <w:style w:type="paragraph" w:styleId="616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7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8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19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0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1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2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3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4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5">
    <w:name w:val="TOC Heading"/>
    <w:uiPriority w:val="39"/>
    <w:unhideWhenUsed/>
  </w:style>
  <w:style w:type="table" w:styleId="62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7" w:default="1">
    <w:name w:val="Normal"/>
    <w:next w:val="627"/>
    <w:link w:val="627"/>
    <w:rPr>
      <w:rFonts w:ascii="Times New Roman" w:hAnsi="Times New Roman" w:eastAsia="Times New Roman"/>
      <w:color w:val="auto"/>
      <w:sz w:val="20"/>
      <w:szCs w:val="20"/>
      <w:lang w:val="en-US" w:bidi="ar-SA" w:eastAsia="zh-CN"/>
    </w:rPr>
    <w:pPr>
      <w:widowControl/>
    </w:pPr>
  </w:style>
  <w:style w:type="paragraph" w:styleId="628">
    <w:name w:val="Заголовок 1"/>
    <w:basedOn w:val="627"/>
    <w:next w:val="627"/>
    <w:link w:val="627"/>
    <w:rPr>
      <w:b/>
      <w:sz w:val="28"/>
      <w:lang w:val="ru-RU"/>
    </w:rPr>
    <w:pPr>
      <w:numPr>
        <w:ilvl w:val="0"/>
        <w:numId w:val="1"/>
      </w:numPr>
      <w:ind w:left="432" w:right="0" w:hanging="432"/>
      <w:jc w:val="center"/>
      <w:keepNext/>
      <w:tabs>
        <w:tab w:val="left" w:pos="0" w:leader="none"/>
      </w:tabs>
      <w:outlineLvl w:val="0"/>
    </w:pPr>
  </w:style>
  <w:style w:type="paragraph" w:styleId="629">
    <w:name w:val="Заголовок 2"/>
    <w:basedOn w:val="627"/>
    <w:next w:val="627"/>
    <w:link w:val="627"/>
    <w:rPr>
      <w:rFonts w:ascii="Arial" w:hAnsi="Arial"/>
      <w:b/>
      <w:i/>
      <w:sz w:val="24"/>
    </w:rPr>
    <w:pPr>
      <w:numPr>
        <w:ilvl w:val="1"/>
        <w:numId w:val="1"/>
      </w:numPr>
      <w:ind w:left="576" w:right="0" w:hanging="576"/>
      <w:keepNext/>
      <w:spacing w:after="60" w:before="240"/>
      <w:tabs>
        <w:tab w:val="left" w:pos="0" w:leader="none"/>
      </w:tabs>
      <w:outlineLvl w:val="1"/>
    </w:pPr>
  </w:style>
  <w:style w:type="paragraph" w:styleId="630">
    <w:name w:val="Заголовок 3"/>
    <w:basedOn w:val="627"/>
    <w:next w:val="627"/>
    <w:rPr>
      <w:b/>
      <w:sz w:val="24"/>
    </w:rPr>
    <w:pPr>
      <w:numPr>
        <w:ilvl w:val="2"/>
        <w:numId w:val="1"/>
      </w:numPr>
      <w:ind w:left="720" w:right="0" w:hanging="720"/>
      <w:keepNext/>
      <w:spacing w:after="60" w:before="240"/>
      <w:tabs>
        <w:tab w:val="left" w:pos="0" w:leader="none"/>
      </w:tabs>
      <w:outlineLvl w:val="2"/>
    </w:pPr>
  </w:style>
  <w:style w:type="paragraph" w:styleId="631">
    <w:name w:val="Заголовок 4"/>
    <w:basedOn w:val="627"/>
    <w:next w:val="627"/>
    <w:link w:val="627"/>
    <w:rPr>
      <w:sz w:val="28"/>
      <w:lang w:val="ru-RU"/>
    </w:rPr>
    <w:pPr>
      <w:numPr>
        <w:ilvl w:val="3"/>
        <w:numId w:val="1"/>
      </w:numPr>
      <w:ind w:left="864" w:right="0" w:hanging="864"/>
      <w:jc w:val="both"/>
      <w:keepNext/>
      <w:tabs>
        <w:tab w:val="left" w:pos="0" w:leader="none"/>
      </w:tabs>
      <w:outlineLvl w:val="3"/>
    </w:pPr>
  </w:style>
  <w:style w:type="paragraph" w:styleId="632">
    <w:name w:val="Заголовок 5"/>
    <w:basedOn w:val="627"/>
    <w:next w:val="627"/>
    <w:link w:val="627"/>
    <w:rPr>
      <w:b/>
      <w:sz w:val="28"/>
      <w:lang w:val="ru-RU"/>
    </w:rPr>
    <w:pPr>
      <w:numPr>
        <w:ilvl w:val="4"/>
        <w:numId w:val="1"/>
      </w:numPr>
      <w:ind w:left="1008" w:right="0" w:hanging="1008"/>
      <w:jc w:val="both"/>
      <w:keepNext/>
      <w:tabs>
        <w:tab w:val="left" w:pos="0" w:leader="none"/>
      </w:tabs>
      <w:outlineLvl w:val="4"/>
    </w:pPr>
  </w:style>
  <w:style w:type="paragraph" w:styleId="633">
    <w:name w:val="Заголовок 6"/>
    <w:basedOn w:val="627"/>
    <w:next w:val="627"/>
    <w:link w:val="627"/>
    <w:rPr>
      <w:sz w:val="24"/>
      <w:lang w:val="ru-RU"/>
    </w:rPr>
    <w:pPr>
      <w:numPr>
        <w:ilvl w:val="5"/>
        <w:numId w:val="1"/>
      </w:numPr>
      <w:ind w:left="1152" w:right="0" w:hanging="1152"/>
      <w:jc w:val="both"/>
      <w:keepNext/>
      <w:tabs>
        <w:tab w:val="left" w:pos="0" w:leader="none"/>
      </w:tabs>
      <w:outlineLvl w:val="5"/>
    </w:pPr>
  </w:style>
  <w:style w:type="paragraph" w:styleId="634">
    <w:name w:val="Заголовок 7"/>
    <w:basedOn w:val="627"/>
    <w:next w:val="627"/>
    <w:link w:val="627"/>
    <w:rPr>
      <w:sz w:val="26"/>
      <w:lang w:val="ru-RU"/>
    </w:rPr>
    <w:pPr>
      <w:numPr>
        <w:ilvl w:val="6"/>
        <w:numId w:val="1"/>
      </w:numPr>
      <w:ind w:left="1296" w:right="0" w:hanging="1296"/>
      <w:jc w:val="both"/>
      <w:keepNext/>
      <w:tabs>
        <w:tab w:val="left" w:pos="0" w:leader="none"/>
      </w:tabs>
      <w:outlineLvl w:val="6"/>
    </w:pPr>
  </w:style>
  <w:style w:type="paragraph" w:styleId="635">
    <w:name w:val="Заголовок 8"/>
    <w:basedOn w:val="627"/>
    <w:next w:val="627"/>
    <w:link w:val="627"/>
    <w:rPr>
      <w:sz w:val="28"/>
      <w:lang w:val="ru-RU"/>
    </w:rPr>
    <w:pPr>
      <w:numPr>
        <w:ilvl w:val="7"/>
        <w:numId w:val="1"/>
      </w:numPr>
      <w:ind w:left="1440" w:right="0" w:hanging="1440"/>
      <w:jc w:val="center"/>
      <w:keepNext/>
      <w:tabs>
        <w:tab w:val="left" w:pos="0" w:leader="none"/>
      </w:tabs>
      <w:outlineLvl w:val="7"/>
    </w:pPr>
  </w:style>
  <w:style w:type="paragraph" w:styleId="636">
    <w:name w:val="Заголовок 9"/>
    <w:basedOn w:val="627"/>
    <w:next w:val="627"/>
    <w:link w:val="627"/>
    <w:rPr>
      <w:sz w:val="24"/>
      <w:lang w:val="ru-RU"/>
    </w:rPr>
    <w:pPr>
      <w:numPr>
        <w:ilvl w:val="8"/>
        <w:numId w:val="1"/>
      </w:numPr>
      <w:ind w:left="1584" w:right="0" w:hanging="1584"/>
      <w:jc w:val="center"/>
      <w:keepNext/>
      <w:tabs>
        <w:tab w:val="left" w:pos="0" w:leader="none"/>
      </w:tabs>
      <w:outlineLvl w:val="8"/>
    </w:pPr>
  </w:style>
  <w:style w:type="character" w:styleId="637">
    <w:name w:val="WW8Num1z0"/>
    <w:basedOn w:val="646"/>
    <w:next w:val="637"/>
    <w:link w:val="627"/>
  </w:style>
  <w:style w:type="character" w:styleId="638">
    <w:name w:val="WW8Num1z1"/>
    <w:basedOn w:val="646"/>
    <w:next w:val="638"/>
    <w:link w:val="627"/>
  </w:style>
  <w:style w:type="character" w:styleId="639">
    <w:name w:val="WW8Num1z2"/>
    <w:basedOn w:val="646"/>
    <w:next w:val="639"/>
    <w:link w:val="627"/>
  </w:style>
  <w:style w:type="character" w:styleId="640">
    <w:name w:val="WW8Num1z3"/>
    <w:basedOn w:val="646"/>
    <w:next w:val="640"/>
    <w:link w:val="627"/>
  </w:style>
  <w:style w:type="character" w:styleId="641">
    <w:name w:val="WW8Num1z4"/>
    <w:basedOn w:val="646"/>
    <w:next w:val="641"/>
    <w:link w:val="627"/>
  </w:style>
  <w:style w:type="character" w:styleId="642">
    <w:name w:val="WW8Num1z5"/>
    <w:basedOn w:val="646"/>
    <w:next w:val="642"/>
    <w:link w:val="627"/>
  </w:style>
  <w:style w:type="character" w:styleId="643">
    <w:name w:val="WW8Num1z6"/>
    <w:basedOn w:val="646"/>
    <w:next w:val="643"/>
    <w:link w:val="627"/>
  </w:style>
  <w:style w:type="character" w:styleId="644">
    <w:name w:val="WW8Num1z7"/>
    <w:basedOn w:val="646"/>
    <w:next w:val="644"/>
    <w:link w:val="627"/>
  </w:style>
  <w:style w:type="character" w:styleId="645">
    <w:name w:val="WW8Num1z8"/>
    <w:basedOn w:val="646"/>
    <w:next w:val="645"/>
    <w:link w:val="627"/>
  </w:style>
  <w:style w:type="character" w:styleId="646">
    <w:name w:val="Основной шрифт абзаца"/>
    <w:next w:val="646"/>
    <w:link w:val="627"/>
  </w:style>
  <w:style w:type="character" w:styleId="647">
    <w:name w:val="WW8Num2z0"/>
    <w:basedOn w:val="646"/>
    <w:next w:val="647"/>
    <w:link w:val="627"/>
    <w:rPr>
      <w:rFonts w:ascii="Times New Roman" w:hAnsi="Times New Roman"/>
      <w:sz w:val="28"/>
      <w:szCs w:val="28"/>
    </w:rPr>
  </w:style>
  <w:style w:type="character" w:styleId="648">
    <w:name w:val="WW8Num2z1"/>
    <w:basedOn w:val="646"/>
    <w:next w:val="648"/>
    <w:link w:val="627"/>
  </w:style>
  <w:style w:type="character" w:styleId="649">
    <w:name w:val="WW8Num2z2"/>
    <w:basedOn w:val="646"/>
    <w:next w:val="649"/>
    <w:link w:val="627"/>
  </w:style>
  <w:style w:type="character" w:styleId="650">
    <w:name w:val="WW8Num2z3"/>
    <w:basedOn w:val="646"/>
    <w:next w:val="650"/>
    <w:link w:val="627"/>
  </w:style>
  <w:style w:type="character" w:styleId="651">
    <w:name w:val="WW8Num2z4"/>
    <w:basedOn w:val="646"/>
    <w:next w:val="651"/>
    <w:link w:val="627"/>
  </w:style>
  <w:style w:type="character" w:styleId="652">
    <w:name w:val="WW8Num2z5"/>
    <w:basedOn w:val="646"/>
    <w:next w:val="652"/>
    <w:link w:val="627"/>
  </w:style>
  <w:style w:type="character" w:styleId="653">
    <w:name w:val="WW8Num2z6"/>
    <w:basedOn w:val="646"/>
    <w:next w:val="653"/>
    <w:link w:val="627"/>
  </w:style>
  <w:style w:type="character" w:styleId="654">
    <w:name w:val="WW8Num2z7"/>
    <w:basedOn w:val="646"/>
    <w:next w:val="654"/>
    <w:link w:val="627"/>
  </w:style>
  <w:style w:type="character" w:styleId="655">
    <w:name w:val="WW8Num2z8"/>
    <w:basedOn w:val="646"/>
    <w:next w:val="655"/>
    <w:link w:val="627"/>
  </w:style>
  <w:style w:type="character" w:styleId="656">
    <w:name w:val="Основной шрифт абзаца*"/>
    <w:basedOn w:val="646"/>
    <w:next w:val="656"/>
    <w:link w:val="627"/>
  </w:style>
  <w:style w:type="character" w:styleId="657">
    <w:name w:val="WW8Num3z0"/>
    <w:next w:val="657"/>
    <w:link w:val="627"/>
    <w:rPr>
      <w:rFonts w:ascii="Times New Roman" w:hAnsi="Times New Roman"/>
      <w:sz w:val="28"/>
      <w:szCs w:val="28"/>
    </w:rPr>
  </w:style>
  <w:style w:type="character" w:styleId="658">
    <w:name w:val="WW8Num3z1"/>
    <w:next w:val="658"/>
    <w:link w:val="627"/>
  </w:style>
  <w:style w:type="character" w:styleId="659">
    <w:name w:val="WW8Num3z2"/>
    <w:next w:val="659"/>
    <w:link w:val="627"/>
  </w:style>
  <w:style w:type="character" w:styleId="660">
    <w:name w:val="WW8Num3z3"/>
    <w:next w:val="660"/>
    <w:link w:val="627"/>
  </w:style>
  <w:style w:type="character" w:styleId="661">
    <w:name w:val="WW8Num3z4"/>
    <w:next w:val="661"/>
    <w:link w:val="627"/>
  </w:style>
  <w:style w:type="character" w:styleId="662">
    <w:name w:val="WW8Num3z5"/>
    <w:next w:val="662"/>
    <w:link w:val="627"/>
  </w:style>
  <w:style w:type="character" w:styleId="663">
    <w:name w:val="WW8Num3z6"/>
    <w:next w:val="663"/>
    <w:link w:val="627"/>
  </w:style>
  <w:style w:type="character" w:styleId="664">
    <w:name w:val="WW8Num3z7"/>
    <w:next w:val="664"/>
    <w:link w:val="627"/>
  </w:style>
  <w:style w:type="character" w:styleId="665">
    <w:name w:val="WW8Num3z8"/>
    <w:next w:val="665"/>
    <w:link w:val="627"/>
  </w:style>
  <w:style w:type="character" w:styleId="666">
    <w:name w:val="Интернет-ссылка"/>
    <w:next w:val="666"/>
    <w:link w:val="627"/>
    <w:rPr>
      <w:color w:val="0000FF"/>
      <w:u w:val="single"/>
    </w:rPr>
  </w:style>
  <w:style w:type="character" w:styleId="667">
    <w:name w:val="Выделение жирным"/>
    <w:next w:val="667"/>
    <w:link w:val="627"/>
    <w:rPr>
      <w:b/>
      <w:bCs/>
    </w:rPr>
  </w:style>
  <w:style w:type="character" w:styleId="668">
    <w:name w:val="Выделение"/>
    <w:next w:val="668"/>
    <w:link w:val="627"/>
    <w:rPr>
      <w:i/>
      <w:iCs/>
    </w:rPr>
  </w:style>
  <w:style w:type="paragraph" w:styleId="669">
    <w:name w:val="Заголовок"/>
    <w:basedOn w:val="627"/>
    <w:next w:val="670"/>
    <w:link w:val="627"/>
    <w:rPr>
      <w:rFonts w:ascii="Liberation Sans" w:hAnsi="Liberation Sans" w:eastAsia="Lucida Sans Unicode"/>
      <w:sz w:val="28"/>
      <w:szCs w:val="28"/>
    </w:rPr>
    <w:pPr>
      <w:keepNext/>
      <w:spacing w:after="120" w:before="240"/>
    </w:pPr>
  </w:style>
  <w:style w:type="paragraph" w:styleId="670">
    <w:name w:val="Основной текст"/>
    <w:basedOn w:val="627"/>
    <w:next w:val="670"/>
    <w:link w:val="627"/>
    <w:rPr>
      <w:b/>
      <w:sz w:val="28"/>
      <w:lang w:val="ru-RU"/>
    </w:rPr>
    <w:pPr>
      <w:jc w:val="both"/>
      <w:tabs>
        <w:tab w:val="left" w:pos="4755" w:leader="none"/>
      </w:tabs>
    </w:pPr>
  </w:style>
  <w:style w:type="paragraph" w:styleId="671">
    <w:name w:val="Список"/>
    <w:basedOn w:val="670"/>
    <w:next w:val="671"/>
  </w:style>
  <w:style w:type="paragraph" w:styleId="672">
    <w:name w:val="Название"/>
    <w:basedOn w:val="627"/>
    <w:next w:val="672"/>
    <w:rPr>
      <w:i/>
      <w:iCs/>
      <w:sz w:val="24"/>
      <w:szCs w:val="24"/>
    </w:rPr>
    <w:pPr>
      <w:spacing w:after="120" w:before="120"/>
      <w:suppressLineNumbers/>
    </w:pPr>
  </w:style>
  <w:style w:type="paragraph" w:styleId="673">
    <w:name w:val="Указатель"/>
    <w:basedOn w:val="627"/>
    <w:next w:val="673"/>
    <w:pPr>
      <w:suppressLineNumbers/>
    </w:pPr>
  </w:style>
  <w:style w:type="paragraph" w:styleId="674">
    <w:name w:val="Название объекта"/>
    <w:basedOn w:val="627"/>
    <w:next w:val="674"/>
    <w:link w:val="627"/>
    <w:rPr>
      <w:i/>
      <w:sz w:val="24"/>
      <w:szCs w:val="24"/>
    </w:rPr>
    <w:pPr>
      <w:spacing w:after="120" w:before="120"/>
      <w:suppressLineNumbers/>
    </w:pPr>
  </w:style>
  <w:style w:type="paragraph" w:styleId="675">
    <w:name w:val="Указатель*"/>
    <w:basedOn w:val="627"/>
    <w:next w:val="675"/>
    <w:link w:val="627"/>
    <w:pPr>
      <w:suppressLineNumbers/>
    </w:pPr>
  </w:style>
  <w:style w:type="paragraph" w:styleId="676">
    <w:name w:val="Основной текст с отступом"/>
    <w:basedOn w:val="627"/>
    <w:next w:val="676"/>
    <w:link w:val="627"/>
    <w:rPr>
      <w:sz w:val="28"/>
      <w:lang w:val="ru-RU"/>
    </w:rPr>
    <w:pPr>
      <w:ind w:left="5400" w:right="0" w:firstLine="0"/>
      <w:jc w:val="both"/>
    </w:pPr>
  </w:style>
  <w:style w:type="paragraph" w:styleId="677">
    <w:name w:val="Текст выноски"/>
    <w:basedOn w:val="627"/>
    <w:next w:val="677"/>
    <w:link w:val="627"/>
    <w:rPr>
      <w:rFonts w:ascii="Tahoma" w:hAnsi="Tahoma"/>
      <w:sz w:val="16"/>
      <w:szCs w:val="16"/>
    </w:rPr>
  </w:style>
  <w:style w:type="paragraph" w:styleId="678">
    <w:name w:val="Знак1"/>
    <w:basedOn w:val="627"/>
    <w:next w:val="678"/>
    <w:link w:val="627"/>
    <w:rPr>
      <w:rFonts w:ascii="Tahoma" w:hAnsi="Tahoma"/>
    </w:rPr>
    <w:pPr>
      <w:spacing w:after="100" w:before="100"/>
    </w:pPr>
  </w:style>
  <w:style w:type="paragraph" w:styleId="679">
    <w:name w:val="Содержимое таблицы"/>
    <w:basedOn w:val="627"/>
    <w:next w:val="679"/>
    <w:link w:val="627"/>
    <w:pPr>
      <w:suppressLineNumbers/>
    </w:pPr>
  </w:style>
  <w:style w:type="paragraph" w:styleId="680">
    <w:name w:val="Заголовок таблицы"/>
    <w:basedOn w:val="679"/>
    <w:next w:val="680"/>
    <w:link w:val="627"/>
    <w:rPr>
      <w:b/>
    </w:rPr>
    <w:pPr>
      <w:jc w:val="center"/>
    </w:pPr>
  </w:style>
  <w:style w:type="character" w:styleId="681" w:default="1">
    <w:name w:val="Default Paragraph Font"/>
    <w:uiPriority w:val="1"/>
    <w:semiHidden/>
    <w:unhideWhenUsed/>
  </w:style>
  <w:style w:type="numbering" w:styleId="68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2021-07-30T07:12:50Z</dcterms:modified>
</cp:coreProperties>
</file>