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8"/>
        <w:gridCol w:w="2835"/>
        <w:gridCol w:w="3227"/>
      </w:tblGrid>
      <w:tr>
        <w:trPr>
          <w:trHeight w:val="1445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5"/>
        <w:spacing w:before="240" w:after="120"/>
        <w:rPr>
          <w:rFonts w:ascii="Liberation Serif" w:hAnsi="Liberation Serif" w:eastAsia="Calibri" w:cs="Mangal"/>
          <w:b/>
          <w:b/>
          <w:bCs/>
          <w:color w:val="00000A"/>
          <w:sz w:val="32"/>
          <w:szCs w:val="32"/>
          <w:lang w:val="ru-RU" w:eastAsia="zh-CN" w:bidi="hi-IN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jc w:val="left"/>
        <w:rPr/>
      </w:pPr>
      <w:r>
        <w:rPr>
          <w:rFonts w:ascii="Times New Roman" w:hAnsi="Times New Roman"/>
          <w:sz w:val="28"/>
          <w:szCs w:val="28"/>
        </w:rPr>
        <w:t>18.09.2017</w:t>
        <w:tab/>
        <w:tab/>
        <w:tab/>
        <w:tab/>
        <w:tab/>
        <w:tab/>
        <w:tab/>
        <w:tab/>
        <w:tab/>
        <w:tab/>
        <w:tab/>
        <w:t xml:space="preserve">   № 659</w:t>
      </w:r>
    </w:p>
    <w:p>
      <w:pPr>
        <w:pStyle w:val="Normal"/>
        <w:bidi w:val="0"/>
        <w:spacing w:before="482" w:after="0"/>
        <w:jc w:val="center"/>
        <w:rPr/>
      </w:pPr>
      <w:bookmarkStart w:id="0" w:name="__DdeLink__195_52751172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 внесении изменений в п</w:t>
      </w:r>
      <w:bookmarkEnd w:id="0"/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остановление администрации Колпашевского поселения от 13.09.2016 № 678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расположенного в границах муниципального образования «Колпашевского городское поселение» и находящегося в собственности муниципального образования «Колпашевского городское поселение», земельного участка, государственная собственность на который не разграничена»</w:t>
      </w:r>
    </w:p>
    <w:p>
      <w:pPr>
        <w:pStyle w:val="Normal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color w:val="00000A"/>
          <w:sz w:val="28"/>
          <w:szCs w:val="28"/>
          <w:lang w:val="ru-RU" w:eastAsia="zh-CN" w:bidi="hi-IN"/>
        </w:rPr>
      </w:pPr>
      <w:r>
        <w:rPr>
          <w:rFonts w:eastAsia="SimSun" w:cs="Mangal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соответствии с Федеральными законами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на основании Устава муниципального образования «Колпашевское городское поселение»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</w:t>
      </w:r>
    </w:p>
    <w:p>
      <w:pPr>
        <w:pStyle w:val="Normal"/>
        <w:spacing w:lineRule="auto" w:line="240"/>
        <w:ind w:left="0" w:right="0" w:firstLine="708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ПОСТАНОВЛЯЮ: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 Внести изменения в приложение к постановлению администрации Колпашевского поселения от 13.09.2016 № 678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расположенного в границах муниципального образования «Колпашевского городское поселение» и находящегося в собственности муниципального образования «Колпашевского городское поселение», земельного участка, государственная собственность на который не разграничена»: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1.1. Пункты 27 раздела «2. Стандарт предоставления муниципальной услуги» административного регламента дополнить следующими словами:</w:t>
      </w:r>
    </w:p>
    <w:p>
      <w:pPr>
        <w:pStyle w:val="Normal"/>
        <w:spacing w:lineRule="auto" w:line="240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ab/>
        <w:t>«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>статьей</w:t>
      </w:r>
      <w:r>
        <w:rPr>
          <w:rStyle w:val="Style17"/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 xml:space="preserve"> 3.5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 Федерального закона от 25 октября 2001 года N 137-ФЗ "О введении в действие Земельного кодекса Российской Федерации",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администрация Колпашевского городского поселения уведомляет заявителя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  <w:t xml:space="preserve">». 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bookmarkStart w:id="1" w:name="__DdeLink__37806_150782963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3. Настоящее постановление вступает в силу с</w:t>
      </w:r>
      <w:bookmarkEnd w:id="1"/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о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lang w:val="ru-RU" w:eastAsia="zh-CN" w:bidi="hi-IN"/>
        </w:rPr>
        <w:t>4. Контроль за выполнением настоящего постановления возложить на заместителя Главы Колпашевского городского поселения Баранова С.А.</w:t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b w:val="false"/>
          <w:b w:val="false"/>
          <w:color w:val="00000A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color w:val="00000A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6"/>
          <w:szCs w:val="26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Глава Колпашевского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8"/>
          <w:szCs w:val="28"/>
          <w:lang w:val="ru-RU"/>
        </w:rPr>
        <w:t>городского поселения</w:t>
        <w:tab/>
        <w:tab/>
        <w:tab/>
        <w:tab/>
        <w:tab/>
        <w:tab/>
        <w:tab/>
        <w:tab/>
        <w:t xml:space="preserve">    А.В.Щукин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eastAsia="SimSun" w:cs="Mangal"/>
          <w:b w:val="false"/>
          <w:b w:val="false"/>
          <w:color w:val="000000"/>
          <w:sz w:val="28"/>
          <w:szCs w:val="28"/>
          <w:lang w:val="ru-RU" w:eastAsia="zh-CN" w:bidi="hi-IN"/>
        </w:rPr>
      </w:pPr>
      <w:r>
        <w:rPr>
          <w:rFonts w:eastAsia="SimSun" w:cs="Mangal" w:ascii="Times New Roman" w:hAnsi="Times New Roman"/>
          <w:b w:val="false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>М.С.Пушкина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color w:val="000000"/>
          <w:sz w:val="22"/>
          <w:szCs w:val="22"/>
          <w:lang w:val="ru-RU"/>
        </w:rPr>
        <w:t xml:space="preserve">5 62 21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"/>
    </w:rPr>
  </w:style>
  <w:style w:type="character" w:styleId="WW8Num2z0">
    <w:name w:val="WW8Num2z0"/>
    <w:qFormat/>
    <w:rPr>
      <w:rFonts w:ascii="Times New Roman" w:hAnsi="Times New Roman" w:eastAsia=";Times New Roman" w:cs="Times New Roman"/>
      <w:b w:val="false"/>
      <w:bCs/>
      <w:i w:val="false"/>
      <w:iCs w:val="false"/>
      <w:color w:val="00000A"/>
      <w:sz w:val="28"/>
      <w:szCs w:val="28"/>
      <w:lang w:val="ru-RU" w:eastAsia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hi-IN"/>
    </w:rPr>
  </w:style>
  <w:style w:type="paragraph" w:styleId="Style26">
    <w:name w:val="МУ Обычный стиль"/>
    <w:basedOn w:val="Normal"/>
    <w:qFormat/>
    <w:pPr>
      <w:tabs>
        <w:tab w:val="left" w:pos="851" w:leader="none"/>
      </w:tabs>
      <w:spacing w:lineRule="auto" w:line="360" w:before="0" w:after="0"/>
      <w:ind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29">
    <w:name w:val="Нормальный (таблица)"/>
    <w:basedOn w:val="Normal"/>
    <w:qFormat/>
    <w:pPr>
      <w:ind w:hanging="0"/>
      <w:jc w:val="both"/>
    </w:pPr>
    <w:rPr>
      <w:sz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112010</TotalTime>
  <Application>LibreOffice/5.2.6.2$Windows_x86 LibreOffice_project/a3100ed2409ebf1c212f5048fbe377c281438fdc</Application>
  <Pages>2</Pages>
  <Words>325</Words>
  <Characters>2616</Characters>
  <CharactersWithSpaces>2953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2017-02-08T12:21:49Z</dcterms:created>
  <dc:creator>"</dc:creator>
  <dc:description>Документ экспортирован из системы ГАРАНТ</dc:description>
  <dc:language>ru-RU</dc:language>
  <cp:lastModifiedBy/>
  <cp:lastPrinted>2017-09-18T16:53:29Z</cp:lastPrinted>
  <dcterms:modified xsi:type="dcterms:W3CDTF">2017-09-18T16:53:30Z</dcterms:modified>
  <cp:revision>93</cp:revision>
  <dc:subject/>
  <dc:title>Оглавление</dc:title>
</cp:coreProperties>
</file>