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417"/>
        <w:gridCol w:w="2796"/>
        <w:gridCol w:w="3141"/>
      </w:tblGrid>
      <w:tr>
        <w:trPr>
          <w:trHeight w:val="1445" w:hRule="atLeast"/>
        </w:trPr>
        <w:tc>
          <w:tcPr>
            <w:tcW w:w="3417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  <w:tc>
          <w:tcPr>
            <w:tcW w:w="2796" w:type="dxa"/>
            <w:tcBorders/>
            <w:shd w:fill="auto" w:val="clear"/>
            <w:vAlign w:val="cente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  <w:drawing>
                <wp:inline distT="0" distB="9525" distL="0" distR="0">
                  <wp:extent cx="819150" cy="9048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Style24"/>
        <w:spacing w:before="240" w:after="12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bidi w:val="0"/>
        <w:spacing w:before="482" w:after="0"/>
        <w:rPr>
          <w:sz w:val="24"/>
          <w:szCs w:val="24"/>
        </w:rPr>
      </w:pPr>
      <w:r>
        <w:rPr>
          <w:sz w:val="24"/>
          <w:szCs w:val="24"/>
        </w:rPr>
        <w:t>13.02.2018</w:t>
        <w:tab/>
        <w:tab/>
        <w:tab/>
        <w:tab/>
        <w:tab/>
        <w:tab/>
        <w:tab/>
        <w:tab/>
        <w:tab/>
        <w:tab/>
        <w:tab/>
        <w:t xml:space="preserve">        № </w:t>
      </w:r>
      <w:r>
        <w:rPr>
          <w:sz w:val="24"/>
          <w:szCs w:val="24"/>
        </w:rPr>
        <w:t>108</w:t>
      </w:r>
    </w:p>
    <w:p>
      <w:pPr>
        <w:pStyle w:val="Normal"/>
        <w:bidi w:val="0"/>
        <w:spacing w:before="482" w:after="0"/>
        <w:jc w:val="center"/>
        <w:rPr>
          <w:sz w:val="24"/>
          <w:szCs w:val="24"/>
        </w:rPr>
      </w:pPr>
      <w:bookmarkStart w:id="0" w:name="__DdeLink__111_455122398"/>
      <w:r>
        <w:rPr>
          <w:sz w:val="24"/>
          <w:szCs w:val="24"/>
        </w:rPr>
        <w:t xml:space="preserve">Об утверждении перечня общественных территорий, </w:t>
      </w:r>
    </w:p>
    <w:p>
      <w:pPr>
        <w:pStyle w:val="Normal"/>
        <w:bidi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набравших наибольшее количество предложений </w:t>
      </w:r>
    </w:p>
    <w:p>
      <w:pPr>
        <w:pStyle w:val="Normal"/>
        <w:bidi w:val="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проведения голосования по отбору </w:t>
      </w:r>
    </w:p>
    <w:p>
      <w:pPr>
        <w:pStyle w:val="Normal"/>
        <w:bidi w:val="0"/>
        <w:spacing w:before="0" w:after="0"/>
        <w:jc w:val="center"/>
        <w:rPr>
          <w:sz w:val="24"/>
          <w:szCs w:val="24"/>
        </w:rPr>
      </w:pPr>
      <w:bookmarkStart w:id="1" w:name="__DdeLink__111_455122398"/>
      <w:bookmarkEnd w:id="1"/>
      <w:r>
        <w:rPr>
          <w:sz w:val="24"/>
          <w:szCs w:val="24"/>
        </w:rPr>
        <w:t>общественной территории</w:t>
      </w:r>
    </w:p>
    <w:p>
      <w:pPr>
        <w:pStyle w:val="Normal"/>
        <w:bidi w:val="0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В соответствии с п. 12 порядка организации и проведения голосования по отбору общественных территорий, подлежащих благоустройству в первоочередном порядке в 2018 году, в рамках реализации муниципальной программы «Формирование современной городской среды Колпашевского городского поселения на 2018-2022 г.г.», утвержденного постановлением Администрации Колпашевского городского поселения от 09.01.2018 № 3, протоколом заседания общественной комиссии для оценки и обсуждения проектов и предложений по благоустройству дворовых территорий многоквартирных домов и наиболее посещаемых муниципальных территорий от 13.02.2018 № 3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ПОСТАНОВЛЯЮ: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общественных территорий, набравших наибольшее количество предложений для проведения голосования по отбору общественной территории, согласно приложению к настоящему постановлению.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срок не позднее 01 марта 2018 года организовать разработку и публикацию на официальном сайте органов местного самоуправления Колпашевского городского поселения дизайн – проектов благоустройства общественных территорий.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«Советский Север» и разместить на официальном сайте органов местного самоуправления Колпашевского городского поселения.</w:t>
      </w:r>
    </w:p>
    <w:p>
      <w:pPr>
        <w:pStyle w:val="ListParagraph"/>
        <w:widowControl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Колпашевского городского поселения Чукова </w:t>
      </w:r>
      <w:r>
        <w:rPr>
          <w:sz w:val="24"/>
          <w:szCs w:val="24"/>
        </w:rPr>
        <w:t>А.А.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Глава Колпашевского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  <w:tab/>
        <w:tab/>
        <w:tab/>
        <w:tab/>
        <w:tab/>
        <w:tab/>
        <w:tab/>
        <w:tab/>
        <w:t xml:space="preserve">          А.В.Щукин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А.А.Чуков</w:t>
      </w:r>
    </w:p>
    <w:p>
      <w:pPr>
        <w:pStyle w:val="Normal"/>
        <w:jc w:val="both"/>
        <w:rPr/>
      </w:pPr>
      <w:r>
        <w:rPr>
          <w:sz w:val="22"/>
          <w:szCs w:val="22"/>
        </w:rPr>
        <w:t>4 17 37</w:t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bookmarkStart w:id="2" w:name="_GoBack"/>
      <w:bookmarkStart w:id="3" w:name="_GoBack"/>
      <w:bookmarkEnd w:id="3"/>
      <w:r>
        <w:rPr/>
      </w:r>
    </w:p>
    <w:p>
      <w:pPr>
        <w:pStyle w:val="Normal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Приложение к постановлению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Администрации Колпашевского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4"/>
          <w:szCs w:val="24"/>
        </w:rPr>
        <w:t>городского поселения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13.02.2018 № </w:t>
      </w:r>
      <w:r>
        <w:rPr>
          <w:sz w:val="24"/>
          <w:szCs w:val="24"/>
        </w:rPr>
        <w:t>108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Перечень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общественных территорий, набравших наибольшее количество предложений для проведения голосования по отбору общественной территории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f"/>
        <w:tblW w:w="9326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"/>
        <w:gridCol w:w="5200"/>
        <w:gridCol w:w="3563"/>
      </w:tblGrid>
      <w:tr>
        <w:trPr/>
        <w:tc>
          <w:tcPr>
            <w:tcW w:w="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Адрес общественной территории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Парк «Кедровый»</w:t>
            </w:r>
          </w:p>
        </w:tc>
        <w:tc>
          <w:tcPr>
            <w:tcW w:w="3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 Колпашево, ул. Парковая, 2/1</w:t>
            </w:r>
          </w:p>
        </w:tc>
      </w:tr>
      <w:tr>
        <w:trPr/>
        <w:tc>
          <w:tcPr>
            <w:tcW w:w="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«Городской сквер»</w:t>
            </w:r>
          </w:p>
        </w:tc>
        <w:tc>
          <w:tcPr>
            <w:tcW w:w="3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 Колпашево, ул. Кирова, 28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701" w:right="567" w:header="0" w:top="1134" w:footer="0" w:bottom="1134" w:gutter="0"/>
      <w:pgNumType w:start="0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147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qFormat/>
    <w:rsid w:val="006f1475"/>
    <w:rPr>
      <w:rFonts w:ascii="Times New Roman" w:hAnsi="Times New Roman" w:eastAsia="Calibri" w:cs="Times New Roman"/>
      <w:b/>
      <w:bCs/>
      <w:sz w:val="36"/>
      <w:szCs w:val="36"/>
      <w:lang w:eastAsia="ru-RU"/>
    </w:rPr>
  </w:style>
  <w:style w:type="character" w:styleId="Style15" w:customStyle="1">
    <w:name w:val="Основной текст с отступом Знак"/>
    <w:basedOn w:val="DefaultParagraphFont"/>
    <w:link w:val="a6"/>
    <w:qFormat/>
    <w:rsid w:val="00872be0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227f05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227f05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8" w:customStyle="1">
    <w:name w:val="Текст выноски Знак"/>
    <w:basedOn w:val="DefaultParagraphFont"/>
    <w:link w:val="ad"/>
    <w:uiPriority w:val="99"/>
    <w:semiHidden/>
    <w:qFormat/>
    <w:rsid w:val="00811662"/>
    <w:rPr>
      <w:rFonts w:ascii="Segoe UI" w:hAnsi="Segoe UI" w:eastAsia="Calibri" w:cs="Segoe UI"/>
      <w:sz w:val="18"/>
      <w:szCs w:val="18"/>
      <w:lang w:eastAsia="ru-RU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Subtitle"/>
    <w:basedOn w:val="Normal"/>
    <w:link w:val="a4"/>
    <w:qFormat/>
    <w:rsid w:val="006f1475"/>
    <w:pPr>
      <w:widowControl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d5089"/>
    <w:pPr>
      <w:spacing w:before="0" w:after="0"/>
      <w:ind w:left="720" w:hanging="0"/>
      <w:contextualSpacing/>
    </w:pPr>
    <w:rPr/>
  </w:style>
  <w:style w:type="paragraph" w:styleId="31" w:customStyle="1">
    <w:name w:val="Основной текст с отступом 31"/>
    <w:basedOn w:val="Normal"/>
    <w:qFormat/>
    <w:rsid w:val="00900ec0"/>
    <w:pPr>
      <w:widowControl/>
      <w:shd w:val="clear" w:color="auto" w:fill="FFFFFF"/>
      <w:suppressAutoHyphens w:val="true"/>
      <w:spacing w:before="0" w:after="240"/>
      <w:ind w:firstLine="709"/>
      <w:jc w:val="both"/>
    </w:pPr>
    <w:rPr>
      <w:rFonts w:eastAsia="Times New Roman"/>
      <w:color w:val="800080"/>
      <w:szCs w:val="16"/>
      <w:lang w:eastAsia="zh-CN"/>
    </w:rPr>
  </w:style>
  <w:style w:type="paragraph" w:styleId="Style25">
    <w:name w:val="Body Text Indent"/>
    <w:basedOn w:val="Normal"/>
    <w:link w:val="a7"/>
    <w:rsid w:val="00872be0"/>
    <w:pPr>
      <w:widowControl/>
      <w:suppressAutoHyphens w:val="true"/>
      <w:ind w:firstLine="708"/>
      <w:jc w:val="both"/>
    </w:pPr>
    <w:rPr>
      <w:rFonts w:eastAsia="Times New Roman"/>
      <w:sz w:val="28"/>
      <w:szCs w:val="28"/>
      <w:lang w:eastAsia="zh-CN"/>
    </w:rPr>
  </w:style>
  <w:style w:type="paragraph" w:styleId="NormalWeb">
    <w:name w:val="Normal (Web)"/>
    <w:basedOn w:val="Normal"/>
    <w:qFormat/>
    <w:rsid w:val="00872be0"/>
    <w:pPr>
      <w:widowControl/>
      <w:suppressAutoHyphens w:val="true"/>
      <w:spacing w:before="280" w:after="280"/>
    </w:pPr>
    <w:rPr>
      <w:rFonts w:eastAsia="Times New Roman"/>
      <w:lang w:eastAsia="zh-CN"/>
    </w:rPr>
  </w:style>
  <w:style w:type="paragraph" w:styleId="Formattexttopleveltext" w:customStyle="1">
    <w:name w:val="formattext topleveltext"/>
    <w:basedOn w:val="Normal"/>
    <w:qFormat/>
    <w:rsid w:val="00d171b5"/>
    <w:pPr>
      <w:widowControl/>
      <w:suppressAutoHyphens w:val="true"/>
      <w:spacing w:before="280" w:after="280"/>
    </w:pPr>
    <w:rPr>
      <w:rFonts w:eastAsia="Times New Roman"/>
      <w:lang w:eastAsia="zh-CN"/>
    </w:rPr>
  </w:style>
  <w:style w:type="paragraph" w:styleId="Style26">
    <w:name w:val="Header"/>
    <w:basedOn w:val="Normal"/>
    <w:link w:val="aa"/>
    <w:uiPriority w:val="99"/>
    <w:unhideWhenUsed/>
    <w:rsid w:val="00227f05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c"/>
    <w:uiPriority w:val="99"/>
    <w:unhideWhenUsed/>
    <w:rsid w:val="00227f05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81166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9201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D4C6-B5B5-4201-B287-2F0D093E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LibreOffice/5.2.6.2$Windows_x86 LibreOffice_project/a3100ed2409ebf1c212f5048fbe377c281438fdc</Application>
  <Pages>3</Pages>
  <Words>238</Words>
  <Characters>1831</Characters>
  <CharactersWithSpaces>2075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2016-08-09T05:01:00Z</dcterms:created>
  <dc:creator>Чуков АА</dc:creator>
  <dc:description/>
  <dc:language>ru-RU</dc:language>
  <cp:lastModifiedBy/>
  <cp:lastPrinted>2018-02-13T16:35:27Z</cp:lastPrinted>
  <dcterms:modified xsi:type="dcterms:W3CDTF">2018-02-13T16:28:59Z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