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EC" w:rsidRPr="00CE1CEC" w:rsidRDefault="007707C8" w:rsidP="006366FB">
      <w:pPr>
        <w:jc w:val="both"/>
        <w:rPr>
          <w:rFonts w:asci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/>
          <w:b/>
          <w:sz w:val="28"/>
          <w:szCs w:val="28"/>
        </w:rPr>
        <w:t xml:space="preserve">     </w:t>
      </w:r>
      <w:r w:rsidR="00337E68" w:rsidRPr="007A3F3A">
        <w:rPr>
          <w:rFonts w:hint="eastAsia"/>
          <w:noProof/>
        </w:rPr>
        <w:drawing>
          <wp:inline distT="0" distB="0" distL="0" distR="0">
            <wp:extent cx="1543050" cy="1181100"/>
            <wp:effectExtent l="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b/>
          <w:sz w:val="28"/>
          <w:szCs w:val="28"/>
        </w:rPr>
        <w:t xml:space="preserve">                                  </w:t>
      </w:r>
      <w:r w:rsidR="002B72D5">
        <w:rPr>
          <w:rFonts w:ascii="Times New Roman" w:cs="Times New Roman"/>
          <w:b/>
          <w:sz w:val="28"/>
          <w:szCs w:val="28"/>
        </w:rPr>
        <w:tab/>
      </w:r>
      <w:r w:rsidR="002B72D5">
        <w:rPr>
          <w:rFonts w:ascii="Times New Roman" w:cs="Times New Roman"/>
          <w:b/>
          <w:sz w:val="28"/>
          <w:szCs w:val="28"/>
        </w:rPr>
        <w:tab/>
      </w:r>
      <w:r w:rsidR="002B72D5">
        <w:rPr>
          <w:rFonts w:ascii="Times New Roman" w:cs="Times New Roman"/>
          <w:b/>
          <w:sz w:val="28"/>
          <w:szCs w:val="28"/>
        </w:rPr>
        <w:tab/>
      </w:r>
      <w:r w:rsidR="002B72D5">
        <w:rPr>
          <w:rFonts w:ascii="Times New Roman" w:cs="Times New Roman"/>
          <w:b/>
          <w:sz w:val="28"/>
          <w:szCs w:val="28"/>
        </w:rPr>
        <w:tab/>
      </w:r>
    </w:p>
    <w:p w:rsidR="00001885" w:rsidRDefault="00001885" w:rsidP="0000188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FB" w:rsidRDefault="006366FB" w:rsidP="006366FB">
      <w:pPr>
        <w:jc w:val="right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23.10.2023</w:t>
      </w:r>
    </w:p>
    <w:p w:rsidR="006366FB" w:rsidRDefault="006366FB" w:rsidP="005D2F89">
      <w:pPr>
        <w:jc w:val="center"/>
        <w:rPr>
          <w:rFonts w:ascii="Times New Roman" w:cs="Times New Roman"/>
          <w:b/>
          <w:sz w:val="28"/>
          <w:szCs w:val="28"/>
        </w:rPr>
      </w:pPr>
    </w:p>
    <w:p w:rsidR="005D2F89" w:rsidRPr="00D854EE" w:rsidRDefault="005D2F89" w:rsidP="005D2F89">
      <w:pPr>
        <w:jc w:val="center"/>
        <w:rPr>
          <w:rFonts w:ascii="Times New Roman" w:cs="Times New Roman"/>
          <w:b/>
          <w:sz w:val="28"/>
          <w:szCs w:val="28"/>
        </w:rPr>
      </w:pPr>
      <w:r w:rsidRPr="00D854EE">
        <w:rPr>
          <w:rFonts w:ascii="Times New Roman" w:cs="Times New Roman"/>
          <w:b/>
          <w:sz w:val="28"/>
          <w:szCs w:val="28"/>
        </w:rPr>
        <w:t>«</w:t>
      </w:r>
      <w:r w:rsidR="00E74AEB">
        <w:rPr>
          <w:rFonts w:ascii="Times New Roman" w:cs="Times New Roman"/>
          <w:b/>
          <w:sz w:val="28"/>
          <w:szCs w:val="28"/>
        </w:rPr>
        <w:t>Росреестр запустил проект «Проверь свои объекты</w:t>
      </w:r>
      <w:r w:rsidRPr="00D854EE">
        <w:rPr>
          <w:rFonts w:ascii="Times New Roman" w:cs="Times New Roman"/>
          <w:b/>
          <w:sz w:val="28"/>
          <w:szCs w:val="28"/>
        </w:rPr>
        <w:t>»</w:t>
      </w:r>
    </w:p>
    <w:p w:rsidR="006B6962" w:rsidRPr="00D854EE" w:rsidRDefault="006B6962" w:rsidP="003F66AC">
      <w:pPr>
        <w:jc w:val="both"/>
        <w:rPr>
          <w:rFonts w:ascii="Times New Roman" w:cs="Times New Roman"/>
          <w:b/>
          <w:sz w:val="28"/>
          <w:szCs w:val="28"/>
        </w:rPr>
      </w:pPr>
    </w:p>
    <w:p w:rsidR="00E90DAF" w:rsidRPr="00E90DAF" w:rsidRDefault="00D854EE" w:rsidP="00E74AEB">
      <w:pPr>
        <w:tabs>
          <w:tab w:val="left" w:pos="709"/>
        </w:tabs>
        <w:jc w:val="both"/>
        <w:rPr>
          <w:rFonts w:asci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31AB3">
        <w:rPr>
          <w:sz w:val="28"/>
          <w:szCs w:val="28"/>
        </w:rPr>
        <w:tab/>
      </w:r>
      <w:r w:rsidR="00841374" w:rsidRPr="00E90DAF">
        <w:rPr>
          <w:rFonts w:ascii="Times New Roman" w:cs="Times New Roman"/>
          <w:sz w:val="28"/>
          <w:szCs w:val="28"/>
        </w:rPr>
        <w:t xml:space="preserve">Основным источником данных об объектах недвижимости и их правообладателях сейчас является Единый государственный реестр недвижимости (ЕГРН). </w:t>
      </w:r>
    </w:p>
    <w:p w:rsidR="00841374" w:rsidRPr="00E90DAF" w:rsidRDefault="00E90DAF" w:rsidP="00E74AEB">
      <w:pPr>
        <w:tabs>
          <w:tab w:val="left" w:pos="709"/>
        </w:tabs>
        <w:jc w:val="both"/>
        <w:rPr>
          <w:rFonts w:ascii="Times New Roman" w:cs="Times New Roman"/>
          <w:sz w:val="28"/>
          <w:szCs w:val="28"/>
        </w:rPr>
      </w:pPr>
      <w:r w:rsidRPr="00E90DAF">
        <w:rPr>
          <w:rFonts w:ascii="Times New Roman" w:cs="Times New Roman"/>
          <w:sz w:val="28"/>
          <w:szCs w:val="28"/>
        </w:rPr>
        <w:tab/>
      </w:r>
      <w:r w:rsidR="00841374" w:rsidRPr="00E90DAF">
        <w:rPr>
          <w:rFonts w:ascii="Times New Roman" w:cs="Times New Roman"/>
          <w:sz w:val="28"/>
          <w:szCs w:val="28"/>
        </w:rPr>
        <w:t xml:space="preserve">Обеспечение полноты, достоверности и актуальности данных ЕГРН является приоритетной задачей для </w:t>
      </w:r>
      <w:r w:rsidRPr="00E90DAF">
        <w:rPr>
          <w:rFonts w:ascii="Times New Roman" w:cs="Times New Roman"/>
          <w:sz w:val="28"/>
          <w:szCs w:val="28"/>
        </w:rPr>
        <w:t>Федеральной службы государственной регистрации, кадастра и картографии (Росреестр)</w:t>
      </w:r>
      <w:r w:rsidR="00841374" w:rsidRPr="00E90DAF">
        <w:rPr>
          <w:rFonts w:ascii="Times New Roman" w:cs="Times New Roman"/>
          <w:sz w:val="28"/>
          <w:szCs w:val="28"/>
        </w:rPr>
        <w:t>, поскольку отсутствие в нем данных о собственнике</w:t>
      </w:r>
      <w:r w:rsidR="00B7359C">
        <w:rPr>
          <w:rFonts w:ascii="Times New Roman" w:cs="Times New Roman"/>
          <w:sz w:val="28"/>
          <w:szCs w:val="28"/>
        </w:rPr>
        <w:t xml:space="preserve">, </w:t>
      </w:r>
      <w:r w:rsidR="00B7359C" w:rsidRPr="00E90DAF">
        <w:rPr>
          <w:rFonts w:ascii="Times New Roman" w:cs="Times New Roman"/>
          <w:sz w:val="28"/>
          <w:szCs w:val="28"/>
        </w:rPr>
        <w:t>неактуальные данные</w:t>
      </w:r>
      <w:r w:rsidR="00841374" w:rsidRPr="00E90DAF">
        <w:rPr>
          <w:rFonts w:ascii="Times New Roman" w:cs="Times New Roman"/>
          <w:sz w:val="28"/>
          <w:szCs w:val="28"/>
        </w:rPr>
        <w:t xml:space="preserve"> или ошибки</w:t>
      </w:r>
      <w:r w:rsidRPr="00E90DAF">
        <w:rPr>
          <w:rFonts w:ascii="Times New Roman" w:cs="Times New Roman"/>
          <w:sz w:val="28"/>
          <w:szCs w:val="28"/>
        </w:rPr>
        <w:t>, допущенные при внесении данных в реестр, могут доставить владельцу недвижимости дополнительные проблемы.</w:t>
      </w:r>
    </w:p>
    <w:p w:rsidR="00851A09" w:rsidRDefault="00E90DAF" w:rsidP="00E90DAF">
      <w:pPr>
        <w:tabs>
          <w:tab w:val="left" w:pos="709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</w:rPr>
        <w:tab/>
      </w:r>
      <w:r w:rsidRPr="00E90DAF">
        <w:rPr>
          <w:rFonts w:ascii="Times New Roman" w:cs="Times New Roman"/>
          <w:sz w:val="28"/>
          <w:szCs w:val="28"/>
        </w:rPr>
        <w:t>В целях наполнения ЕГРН достоверными сведениями</w:t>
      </w:r>
      <w:r>
        <w:rPr>
          <w:rFonts w:ascii="Times New Roman" w:cs="Times New Roman"/>
          <w:sz w:val="28"/>
          <w:szCs w:val="28"/>
        </w:rPr>
        <w:t xml:space="preserve">, обеспечения дополнительного контроля </w:t>
      </w:r>
      <w:r w:rsidR="00611F35">
        <w:rPr>
          <w:rFonts w:ascii="Times New Roman" w:cs="Times New Roman"/>
          <w:sz w:val="28"/>
          <w:szCs w:val="28"/>
        </w:rPr>
        <w:t xml:space="preserve"> сведений ЕГРН </w:t>
      </w:r>
      <w:r>
        <w:rPr>
          <w:rFonts w:ascii="Times New Roman" w:cs="Times New Roman"/>
          <w:sz w:val="28"/>
          <w:szCs w:val="28"/>
        </w:rPr>
        <w:t>со стороны самих собственников недвижимости,</w:t>
      </w:r>
      <w:r w:rsidRPr="00E90DAF">
        <w:rPr>
          <w:rFonts w:ascii="Times New Roman" w:cs="Times New Roman"/>
          <w:sz w:val="28"/>
          <w:szCs w:val="28"/>
        </w:rPr>
        <w:t xml:space="preserve"> Росреестром</w:t>
      </w:r>
      <w:r w:rsidR="00851A09" w:rsidRPr="00E90DAF">
        <w:rPr>
          <w:rFonts w:ascii="Times New Roman" w:cs="Times New Roman"/>
          <w:sz w:val="28"/>
          <w:szCs w:val="28"/>
        </w:rPr>
        <w:t xml:space="preserve"> начата </w:t>
      </w:r>
      <w:r>
        <w:rPr>
          <w:rFonts w:ascii="Times New Roman" w:cs="Times New Roman"/>
          <w:sz w:val="28"/>
          <w:szCs w:val="28"/>
        </w:rPr>
        <w:t>реализация масштабного проекта «Проверь свои объекты»</w:t>
      </w:r>
      <w:r w:rsidR="00851A09" w:rsidRPr="00E90DAF">
        <w:rPr>
          <w:rFonts w:ascii="Times New Roman" w:cs="Times New Roman"/>
          <w:sz w:val="28"/>
          <w:szCs w:val="28"/>
        </w:rPr>
        <w:t>.</w:t>
      </w:r>
    </w:p>
    <w:p w:rsidR="00E90DAF" w:rsidRPr="00E90DAF" w:rsidRDefault="00765E0D" w:rsidP="00E90DAF">
      <w:pPr>
        <w:tabs>
          <w:tab w:val="left" w:pos="709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</w:r>
      <w:r w:rsidR="00611F35">
        <w:rPr>
          <w:rFonts w:ascii="Times New Roman" w:cs="Times New Roman"/>
          <w:sz w:val="28"/>
          <w:szCs w:val="28"/>
        </w:rPr>
        <w:t>Н</w:t>
      </w:r>
      <w:r w:rsidR="00E90DAF" w:rsidRPr="00E90DAF">
        <w:rPr>
          <w:rFonts w:ascii="Times New Roman" w:cs="Times New Roman"/>
          <w:sz w:val="28"/>
          <w:szCs w:val="28"/>
        </w:rPr>
        <w:t>а базе Единого портала государственных и</w:t>
      </w:r>
      <w:r w:rsidR="00E90DAF">
        <w:rPr>
          <w:rFonts w:asci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cs="Times New Roman"/>
          <w:sz w:val="28"/>
          <w:szCs w:val="28"/>
        </w:rPr>
        <w:t xml:space="preserve"> (Госуслуги)</w:t>
      </w:r>
      <w:r w:rsidR="00E90DAF">
        <w:rPr>
          <w:rFonts w:ascii="Times New Roman" w:cs="Times New Roman"/>
          <w:sz w:val="28"/>
          <w:szCs w:val="28"/>
        </w:rPr>
        <w:t xml:space="preserve"> для правообладателей </w:t>
      </w:r>
      <w:r w:rsidR="00E90DAF" w:rsidRPr="00E90DAF">
        <w:rPr>
          <w:rFonts w:ascii="Times New Roman" w:cs="Times New Roman"/>
          <w:sz w:val="28"/>
          <w:szCs w:val="28"/>
        </w:rPr>
        <w:t>реализована возможность бесплатного получения онлайн-выписки из ЕГРН</w:t>
      </w:r>
      <w:r>
        <w:rPr>
          <w:rFonts w:ascii="Times New Roman" w:cs="Times New Roman"/>
          <w:sz w:val="28"/>
          <w:szCs w:val="28"/>
        </w:rPr>
        <w:t xml:space="preserve"> в отношении всех принадлежащих им объектов недвижимости</w:t>
      </w:r>
      <w:r w:rsidR="00E90DAF" w:rsidRPr="00E90DAF">
        <w:rPr>
          <w:rFonts w:ascii="Times New Roman" w:cs="Times New Roman"/>
          <w:sz w:val="28"/>
          <w:szCs w:val="28"/>
        </w:rPr>
        <w:t>, а также просмотра основных сведений об объект</w:t>
      </w:r>
      <w:r>
        <w:rPr>
          <w:rFonts w:ascii="Times New Roman" w:cs="Times New Roman"/>
          <w:sz w:val="28"/>
          <w:szCs w:val="28"/>
        </w:rPr>
        <w:t>ах</w:t>
      </w:r>
      <w:r w:rsidR="00E90DAF" w:rsidRPr="00E90DAF">
        <w:rPr>
          <w:rFonts w:ascii="Times New Roman" w:cs="Times New Roman"/>
          <w:sz w:val="28"/>
          <w:szCs w:val="28"/>
        </w:rPr>
        <w:t> недвижимости. </w:t>
      </w:r>
    </w:p>
    <w:p w:rsidR="00765E0D" w:rsidRPr="00E90DAF" w:rsidRDefault="00765E0D" w:rsidP="00765E0D">
      <w:pPr>
        <w:tabs>
          <w:tab w:val="left" w:pos="709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</w:r>
      <w:r w:rsidRPr="00E90DAF">
        <w:rPr>
          <w:rFonts w:ascii="Times New Roman" w:cs="Times New Roman"/>
          <w:sz w:val="28"/>
          <w:szCs w:val="28"/>
        </w:rPr>
        <w:t xml:space="preserve">Однако на практике </w:t>
      </w:r>
      <w:r>
        <w:rPr>
          <w:rFonts w:ascii="Times New Roman" w:cs="Times New Roman"/>
          <w:sz w:val="28"/>
          <w:szCs w:val="28"/>
        </w:rPr>
        <w:t xml:space="preserve">встречаются случаи, когда </w:t>
      </w:r>
      <w:r w:rsidRPr="00E90DAF">
        <w:rPr>
          <w:rFonts w:ascii="Times New Roman" w:cs="Times New Roman"/>
          <w:sz w:val="28"/>
          <w:szCs w:val="28"/>
        </w:rPr>
        <w:t xml:space="preserve">собственники квартир, зданий или земельных участков не </w:t>
      </w:r>
      <w:r>
        <w:rPr>
          <w:rFonts w:ascii="Times New Roman" w:cs="Times New Roman"/>
          <w:sz w:val="28"/>
          <w:szCs w:val="28"/>
        </w:rPr>
        <w:t>могут найти</w:t>
      </w:r>
      <w:r w:rsidRPr="00E90DAF">
        <w:rPr>
          <w:rFonts w:ascii="Times New Roman" w:cs="Times New Roman"/>
          <w:sz w:val="28"/>
          <w:szCs w:val="28"/>
        </w:rPr>
        <w:t xml:space="preserve"> в ли</w:t>
      </w:r>
      <w:r>
        <w:rPr>
          <w:rFonts w:ascii="Times New Roman" w:cs="Times New Roman"/>
          <w:sz w:val="28"/>
          <w:szCs w:val="28"/>
        </w:rPr>
        <w:t xml:space="preserve">чном кабинете свою недвижимость, что </w:t>
      </w:r>
      <w:r w:rsidRPr="00E90DAF">
        <w:rPr>
          <w:rFonts w:ascii="Times New Roman" w:cs="Times New Roman"/>
          <w:sz w:val="28"/>
          <w:szCs w:val="28"/>
        </w:rPr>
        <w:t>вызывает у собственников закономерное беспокойство. </w:t>
      </w:r>
    </w:p>
    <w:p w:rsidR="0047004B" w:rsidRPr="00E90DAF" w:rsidRDefault="0047004B" w:rsidP="00765E0D">
      <w:pPr>
        <w:tabs>
          <w:tab w:val="left" w:pos="709"/>
        </w:tabs>
        <w:jc w:val="both"/>
        <w:rPr>
          <w:rFonts w:ascii="Times New Roman" w:cs="Times New Roman"/>
          <w:sz w:val="28"/>
          <w:szCs w:val="28"/>
        </w:rPr>
      </w:pPr>
      <w:r w:rsidRPr="00E90DAF">
        <w:rPr>
          <w:rFonts w:ascii="Times New Roman" w:cs="Times New Roman"/>
          <w:sz w:val="28"/>
          <w:szCs w:val="28"/>
        </w:rPr>
        <w:tab/>
      </w:r>
      <w:r w:rsidRPr="00E90DAF">
        <w:rPr>
          <w:rFonts w:ascii="Times New Roman" w:cs="Times New Roman"/>
          <w:sz w:val="28"/>
          <w:szCs w:val="28"/>
        </w:rPr>
        <w:tab/>
        <w:t>Как увидеть свою недвижимость на Госуслугах и почему при запросе сведений собственник не получает нужную информацию, пояснила заместитель руководителя Управления Росреестра по Томской области Елена Ковальчук:</w:t>
      </w:r>
    </w:p>
    <w:p w:rsidR="0047004B" w:rsidRPr="00765E0D" w:rsidRDefault="0047004B" w:rsidP="00765E0D">
      <w:pPr>
        <w:ind w:firstLine="720"/>
        <w:jc w:val="both"/>
        <w:rPr>
          <w:rFonts w:ascii="Times New Roman" w:cs="Times New Roman"/>
          <w:sz w:val="28"/>
          <w:szCs w:val="28"/>
        </w:rPr>
      </w:pPr>
      <w:r w:rsidRPr="00765E0D">
        <w:rPr>
          <w:rFonts w:asci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65E0D">
        <w:rPr>
          <w:rFonts w:ascii="Times New Roman" w:cs="Times New Roman"/>
          <w:sz w:val="28"/>
          <w:szCs w:val="28"/>
        </w:rPr>
        <w:t>К</w:t>
      </w:r>
      <w:r w:rsidRPr="00765E0D">
        <w:rPr>
          <w:rFonts w:ascii="Times New Roman" w:cs="Times New Roman"/>
          <w:sz w:val="28"/>
          <w:szCs w:val="28"/>
        </w:rPr>
        <w:t xml:space="preserve">орректное воспроизведение информации на </w:t>
      </w:r>
      <w:r w:rsidR="00765E0D">
        <w:rPr>
          <w:rFonts w:ascii="Times New Roman" w:cs="Times New Roman"/>
          <w:sz w:val="28"/>
          <w:szCs w:val="28"/>
        </w:rPr>
        <w:t>Госуслугах</w:t>
      </w:r>
      <w:r w:rsidRPr="00765E0D">
        <w:rPr>
          <w:rFonts w:ascii="Times New Roman" w:cs="Times New Roman"/>
          <w:sz w:val="28"/>
          <w:szCs w:val="28"/>
        </w:rPr>
        <w:t xml:space="preserve"> об объектах недвижимости, принадлежащих правообладателю, реализовано только при условии наличия в записях ЕГРН о правах на эти объекты недвижимости сведений о СНИЛС правообладателя.</w:t>
      </w:r>
    </w:p>
    <w:p w:rsidR="006A3ACA" w:rsidRDefault="0091038E" w:rsidP="0091038E">
      <w:pPr>
        <w:tabs>
          <w:tab w:val="left" w:pos="709"/>
        </w:tabs>
        <w:jc w:val="both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  <w:t>Если</w:t>
      </w:r>
      <w:r w:rsidR="0047004B" w:rsidRPr="00765E0D">
        <w:rPr>
          <w:rFonts w:ascii="Times New Roman" w:cs="Times New Roman"/>
          <w:sz w:val="28"/>
          <w:szCs w:val="28"/>
        </w:rPr>
        <w:t xml:space="preserve"> в личном кабинете </w:t>
      </w:r>
      <w:r>
        <w:rPr>
          <w:rFonts w:ascii="Times New Roman" w:cs="Times New Roman"/>
          <w:sz w:val="28"/>
          <w:szCs w:val="28"/>
        </w:rPr>
        <w:t>Госуслуг нет</w:t>
      </w:r>
      <w:r w:rsidR="0047004B" w:rsidRPr="00765E0D">
        <w:rPr>
          <w:rFonts w:ascii="Times New Roman" w:cs="Times New Roman"/>
          <w:sz w:val="28"/>
          <w:szCs w:val="28"/>
        </w:rPr>
        <w:t xml:space="preserve"> сведений о принадлежащем правообладателю объекте недвижимости, либо </w:t>
      </w:r>
      <w:r>
        <w:rPr>
          <w:rFonts w:ascii="Times New Roman" w:cs="Times New Roman"/>
          <w:sz w:val="28"/>
          <w:szCs w:val="28"/>
        </w:rPr>
        <w:t xml:space="preserve">его характеристики имеют </w:t>
      </w:r>
      <w:r w:rsidR="0047004B" w:rsidRPr="00765E0D">
        <w:rPr>
          <w:rFonts w:ascii="Times New Roman" w:cs="Times New Roman"/>
          <w:sz w:val="28"/>
          <w:szCs w:val="28"/>
        </w:rPr>
        <w:t>неполные, недостоверные сведения,</w:t>
      </w:r>
      <w:r>
        <w:rPr>
          <w:rFonts w:ascii="Times New Roman" w:cs="Times New Roman"/>
          <w:sz w:val="28"/>
          <w:szCs w:val="28"/>
        </w:rPr>
        <w:t xml:space="preserve"> правообладатель может направить сообщение об этом </w:t>
      </w:r>
      <w:r w:rsidR="0047004B" w:rsidRPr="00765E0D">
        <w:rPr>
          <w:rFonts w:ascii="Times New Roman" w:cs="Times New Roman"/>
          <w:sz w:val="28"/>
          <w:szCs w:val="28"/>
        </w:rPr>
        <w:t>в Росреестр через Платформу обратной связи</w:t>
      </w:r>
      <w:r w:rsidR="0047004B" w:rsidRPr="00765E0D">
        <w:rPr>
          <w:rFonts w:ascii="Times New Roman" w:cs="Times New Roman"/>
          <w:b/>
          <w:bCs/>
          <w:sz w:val="28"/>
          <w:szCs w:val="28"/>
        </w:rPr>
        <w:t>.</w:t>
      </w:r>
    </w:p>
    <w:p w:rsidR="00B31AB0" w:rsidRPr="00B31AB0" w:rsidRDefault="00B31AB0" w:rsidP="0091038E">
      <w:pPr>
        <w:tabs>
          <w:tab w:val="left" w:pos="709"/>
        </w:tabs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ab/>
      </w:r>
      <w:r w:rsidRPr="00B31AB0">
        <w:rPr>
          <w:rFonts w:ascii="Times New Roman" w:cs="Times New Roman"/>
          <w:bCs/>
          <w:sz w:val="28"/>
          <w:szCs w:val="28"/>
        </w:rPr>
        <w:t xml:space="preserve">Получив такое сообщение, сотрудники Росреестра самостоятельно актуализируют сведения о СНИЛС и паспортных данных собственника </w:t>
      </w:r>
      <w:r w:rsidRPr="00B31AB0">
        <w:rPr>
          <w:rFonts w:ascii="Times New Roman" w:cs="Times New Roman"/>
          <w:bCs/>
          <w:sz w:val="28"/>
          <w:szCs w:val="28"/>
        </w:rPr>
        <w:lastRenderedPageBreak/>
        <w:t>недвижимости, либо устранят техническую ошибку, допущенную при внесении сведений в реестр</w:t>
      </w:r>
      <w:r w:rsidR="00611F35">
        <w:rPr>
          <w:rFonts w:ascii="Times New Roman" w:cs="Times New Roman"/>
          <w:bCs/>
          <w:sz w:val="28"/>
          <w:szCs w:val="28"/>
        </w:rPr>
        <w:t>.</w:t>
      </w:r>
    </w:p>
    <w:p w:rsidR="004F4720" w:rsidRPr="00C34D1F" w:rsidRDefault="00B31AB0" w:rsidP="004F4720">
      <w:pPr>
        <w:shd w:val="clear" w:color="auto" w:fill="FFFFFF"/>
        <w:ind w:firstLine="709"/>
        <w:jc w:val="both"/>
        <w:rPr>
          <w:rFonts w:ascii="Times New Roman" w:cs="Times New Roman"/>
          <w:color w:val="FF0000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ab/>
      </w:r>
      <w:r w:rsidRPr="00C34D1F">
        <w:rPr>
          <w:rFonts w:ascii="Times New Roman" w:cs="Times New Roman"/>
          <w:bCs/>
          <w:sz w:val="28"/>
          <w:szCs w:val="28"/>
        </w:rPr>
        <w:t xml:space="preserve">При этом важно понимать, что причиной отсутствия сведений об объекте недвижимости в личном кабинете Госуслуг также может </w:t>
      </w:r>
      <w:r w:rsidR="00C34D1F" w:rsidRPr="00C34D1F">
        <w:rPr>
          <w:rFonts w:ascii="Times New Roman" w:cs="Times New Roman"/>
          <w:bCs/>
          <w:sz w:val="28"/>
          <w:szCs w:val="28"/>
        </w:rPr>
        <w:t xml:space="preserve">являться </w:t>
      </w:r>
      <w:r w:rsidR="004F4720" w:rsidRPr="00C34D1F">
        <w:rPr>
          <w:rFonts w:ascii="Times New Roman" w:cs="Times New Roman"/>
          <w:bCs/>
          <w:sz w:val="28"/>
          <w:szCs w:val="28"/>
        </w:rPr>
        <w:t>тот факт</w:t>
      </w:r>
      <w:r w:rsidR="004F4720" w:rsidRPr="00C34D1F">
        <w:rPr>
          <w:rFonts w:ascii="Times New Roman" w:cs="Times New Roman"/>
          <w:sz w:val="28"/>
          <w:szCs w:val="28"/>
        </w:rPr>
        <w:t xml:space="preserve">, что собственник просто не зарегистрировал свое право в ЕГРН. </w:t>
      </w:r>
    </w:p>
    <w:p w:rsidR="004F4720" w:rsidRPr="00BF171D" w:rsidRDefault="004F4720" w:rsidP="004F4720">
      <w:pPr>
        <w:shd w:val="clear" w:color="auto" w:fill="FFFFFF"/>
        <w:ind w:firstLine="709"/>
        <w:jc w:val="both"/>
        <w:rPr>
          <w:rFonts w:ascii="Times New Roman" w:cs="Times New Roman"/>
          <w:sz w:val="28"/>
          <w:szCs w:val="28"/>
        </w:rPr>
      </w:pPr>
      <w:r w:rsidRPr="000E7A76">
        <w:rPr>
          <w:rFonts w:ascii="Times New Roman" w:cs="Times New Roman"/>
          <w:sz w:val="28"/>
          <w:szCs w:val="28"/>
        </w:rPr>
        <w:t xml:space="preserve">Зачастую подобная ситуация происходит с ранее возникшим правом. </w:t>
      </w:r>
      <w:r w:rsidRPr="00BF171D">
        <w:rPr>
          <w:rFonts w:ascii="Times New Roman" w:cs="Times New Roman"/>
          <w:sz w:val="28"/>
          <w:szCs w:val="28"/>
        </w:rPr>
        <w:t>Ранее возникшие права – это права, которые возникли до вступления в силу Федерального закона от 21.07.1997 № 122-ФЗ «О государственной регистрации прав на недвижимое имущество и сделок</w:t>
      </w:r>
      <w:r>
        <w:rPr>
          <w:rFonts w:ascii="Times New Roman" w:cs="Times New Roman"/>
          <w:sz w:val="28"/>
          <w:szCs w:val="28"/>
        </w:rPr>
        <w:t xml:space="preserve"> с ним», то есть до 31.01.1998,</w:t>
      </w:r>
      <w:r w:rsidRPr="00FE0E67">
        <w:rPr>
          <w:rFonts w:ascii="Times New Roman" w:cs="Times New Roman"/>
          <w:sz w:val="28"/>
          <w:szCs w:val="28"/>
        </w:rPr>
        <w:t xml:space="preserve"> когда права на недвижимое имущество регистрировали органы технической инвентаризации и органы местного самоуправления.</w:t>
      </w:r>
    </w:p>
    <w:p w:rsidR="004F4720" w:rsidRDefault="004F4720" w:rsidP="004F4720">
      <w:pPr>
        <w:shd w:val="clear" w:color="auto" w:fill="FFFFFF"/>
        <w:ind w:firstLine="709"/>
        <w:jc w:val="both"/>
        <w:rPr>
          <w:rFonts w:ascii="Times New Roman" w:cs="Times New Roman"/>
          <w:sz w:val="28"/>
          <w:szCs w:val="28"/>
        </w:rPr>
      </w:pPr>
      <w:r w:rsidRPr="00BF171D">
        <w:rPr>
          <w:rFonts w:ascii="Times New Roman" w:cs="Times New Roman"/>
          <w:sz w:val="28"/>
          <w:szCs w:val="28"/>
        </w:rPr>
        <w:t xml:space="preserve">Такие права признаются юридически действительными при отсутствии их государственной регистрации в </w:t>
      </w:r>
      <w:r>
        <w:rPr>
          <w:rFonts w:ascii="Times New Roman" w:cs="Times New Roman"/>
          <w:sz w:val="28"/>
          <w:szCs w:val="28"/>
        </w:rPr>
        <w:t>ЕГРН</w:t>
      </w:r>
      <w:r w:rsidRPr="00BF171D">
        <w:rPr>
          <w:rFonts w:ascii="Times New Roman" w:cs="Times New Roman"/>
          <w:sz w:val="28"/>
          <w:szCs w:val="28"/>
        </w:rPr>
        <w:t xml:space="preserve">. </w:t>
      </w:r>
      <w:r>
        <w:rPr>
          <w:rFonts w:ascii="Times New Roman" w:cs="Times New Roman"/>
          <w:sz w:val="28"/>
          <w:szCs w:val="28"/>
        </w:rPr>
        <w:t>Однако а</w:t>
      </w:r>
      <w:r w:rsidRPr="00BF171D">
        <w:rPr>
          <w:rFonts w:ascii="Times New Roman" w:cs="Times New Roman"/>
          <w:sz w:val="28"/>
          <w:szCs w:val="28"/>
        </w:rPr>
        <w:t xml:space="preserve">втоматически сведения о ранее возникших правах в ЕГРН </w:t>
      </w:r>
      <w:r>
        <w:rPr>
          <w:rFonts w:ascii="Times New Roman" w:cs="Times New Roman"/>
          <w:sz w:val="28"/>
          <w:szCs w:val="28"/>
        </w:rPr>
        <w:t xml:space="preserve">из других реестров </w:t>
      </w:r>
      <w:r w:rsidR="00611F35">
        <w:rPr>
          <w:rFonts w:ascii="Times New Roman" w:cs="Times New Roman"/>
          <w:sz w:val="28"/>
          <w:szCs w:val="28"/>
        </w:rPr>
        <w:t>не вносились, процедура подтверждения ранее возникших прав носит заявительный характер.</w:t>
      </w:r>
    </w:p>
    <w:p w:rsidR="00611F35" w:rsidRDefault="00611F35" w:rsidP="00611F35">
      <w:pPr>
        <w:tabs>
          <w:tab w:val="left" w:pos="709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</w:r>
      <w:r w:rsidR="004F4720" w:rsidRPr="00FE0E67">
        <w:rPr>
          <w:rFonts w:ascii="Times New Roman" w:cs="Times New Roman"/>
          <w:sz w:val="28"/>
          <w:szCs w:val="28"/>
        </w:rPr>
        <w:t xml:space="preserve">Для внесения в ЕГРН сведений о </w:t>
      </w:r>
      <w:r>
        <w:rPr>
          <w:rFonts w:ascii="Times New Roman" w:cs="Times New Roman"/>
          <w:sz w:val="28"/>
          <w:szCs w:val="28"/>
        </w:rPr>
        <w:t xml:space="preserve">ранее возникших </w:t>
      </w:r>
      <w:r w:rsidR="004F4720" w:rsidRPr="00FE0E67">
        <w:rPr>
          <w:rFonts w:ascii="Times New Roman" w:cs="Times New Roman"/>
          <w:sz w:val="28"/>
          <w:szCs w:val="28"/>
        </w:rPr>
        <w:t xml:space="preserve">правах на </w:t>
      </w:r>
      <w:r>
        <w:rPr>
          <w:rFonts w:ascii="Times New Roman" w:cs="Times New Roman"/>
          <w:sz w:val="28"/>
          <w:szCs w:val="28"/>
        </w:rPr>
        <w:t>недвижимость</w:t>
      </w:r>
      <w:r w:rsidR="004F4720" w:rsidRPr="00FE0E67">
        <w:rPr>
          <w:rFonts w:ascii="Times New Roman" w:cs="Times New Roman"/>
          <w:sz w:val="28"/>
          <w:szCs w:val="28"/>
        </w:rPr>
        <w:t xml:space="preserve"> нужно обратиться в Многофункциональный центр </w:t>
      </w:r>
      <w:r>
        <w:rPr>
          <w:rFonts w:ascii="Times New Roman" w:cs="Times New Roman"/>
          <w:sz w:val="28"/>
          <w:szCs w:val="28"/>
        </w:rPr>
        <w:t xml:space="preserve">по </w:t>
      </w:r>
      <w:r w:rsidR="004F4720" w:rsidRPr="00FE0E67">
        <w:rPr>
          <w:rFonts w:ascii="Times New Roman" w:cs="Times New Roman"/>
          <w:sz w:val="28"/>
          <w:szCs w:val="28"/>
        </w:rPr>
        <w:t>предоставлени</w:t>
      </w:r>
      <w:r>
        <w:rPr>
          <w:rFonts w:ascii="Times New Roman" w:cs="Times New Roman"/>
          <w:sz w:val="28"/>
          <w:szCs w:val="28"/>
        </w:rPr>
        <w:t>ю</w:t>
      </w:r>
      <w:r w:rsidR="004F4720" w:rsidRPr="00FE0E67">
        <w:rPr>
          <w:rFonts w:ascii="Times New Roman" w:cs="Times New Roman"/>
          <w:sz w:val="28"/>
          <w:szCs w:val="28"/>
        </w:rPr>
        <w:t xml:space="preserve"> государственных и муниципальных услуг (МФЦ), </w:t>
      </w:r>
      <w:r w:rsidR="004F4720" w:rsidRPr="00BC21B0">
        <w:rPr>
          <w:rFonts w:ascii="Times New Roman" w:cs="Times New Roman"/>
          <w:sz w:val="28"/>
          <w:szCs w:val="28"/>
        </w:rPr>
        <w:t>представи</w:t>
      </w:r>
      <w:r w:rsidR="004F4720">
        <w:rPr>
          <w:rFonts w:ascii="Times New Roman" w:cs="Times New Roman"/>
          <w:sz w:val="28"/>
          <w:szCs w:val="28"/>
        </w:rPr>
        <w:t xml:space="preserve">в имеющийся на руках </w:t>
      </w:r>
      <w:r w:rsidR="004F4720" w:rsidRPr="00BC21B0">
        <w:rPr>
          <w:rFonts w:ascii="Times New Roman" w:cs="Times New Roman"/>
          <w:sz w:val="28"/>
          <w:szCs w:val="28"/>
        </w:rPr>
        <w:t>правоустанавливающий документ на объект недвижимости, содержащий отметку о ранее зарегистрированном праве (штамп  БТИ), или, если объектом недвижимо</w:t>
      </w:r>
      <w:r w:rsidR="004F4720">
        <w:rPr>
          <w:rFonts w:ascii="Times New Roman" w:cs="Times New Roman"/>
          <w:sz w:val="28"/>
          <w:szCs w:val="28"/>
        </w:rPr>
        <w:t xml:space="preserve">сти является земельный участок, </w:t>
      </w:r>
      <w:r w:rsidR="004F4720" w:rsidRPr="00BC21B0">
        <w:rPr>
          <w:rFonts w:ascii="Times New Roman" w:cs="Times New Roman"/>
          <w:sz w:val="28"/>
          <w:szCs w:val="28"/>
        </w:rPr>
        <w:t>государственный акт или свидетельство о праве на землю.</w:t>
      </w:r>
      <w:r>
        <w:rPr>
          <w:rFonts w:ascii="Times New Roman" w:cs="Times New Roman"/>
          <w:sz w:val="28"/>
          <w:szCs w:val="28"/>
        </w:rPr>
        <w:t xml:space="preserve"> </w:t>
      </w:r>
    </w:p>
    <w:p w:rsidR="00165BA3" w:rsidRPr="005B03E4" w:rsidRDefault="00165BA3" w:rsidP="00611F35">
      <w:pPr>
        <w:tabs>
          <w:tab w:val="left" w:pos="709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</w:r>
      <w:r w:rsidRPr="005B03E4">
        <w:rPr>
          <w:rFonts w:ascii="Times New Roman" w:cs="Times New Roman"/>
          <w:sz w:val="28"/>
          <w:szCs w:val="28"/>
        </w:rPr>
        <w:t xml:space="preserve">При наличии </w:t>
      </w:r>
      <w:r w:rsidR="00E134A9">
        <w:rPr>
          <w:rFonts w:ascii="Times New Roman" w:cs="Times New Roman"/>
          <w:sz w:val="28"/>
          <w:szCs w:val="28"/>
        </w:rPr>
        <w:t xml:space="preserve">у собственника </w:t>
      </w:r>
      <w:r w:rsidRPr="005B03E4">
        <w:rPr>
          <w:rFonts w:ascii="Times New Roman" w:cs="Times New Roman"/>
          <w:sz w:val="28"/>
          <w:szCs w:val="28"/>
        </w:rPr>
        <w:t>электронной подписи</w:t>
      </w:r>
      <w:r w:rsidR="00E134A9">
        <w:rPr>
          <w:rFonts w:ascii="Times New Roman" w:cs="Times New Roman"/>
          <w:sz w:val="28"/>
          <w:szCs w:val="28"/>
        </w:rPr>
        <w:t>,</w:t>
      </w:r>
      <w:r w:rsidRPr="005B03E4">
        <w:rPr>
          <w:rFonts w:ascii="Times New Roman" w:cs="Times New Roman"/>
          <w:sz w:val="28"/>
          <w:szCs w:val="28"/>
        </w:rPr>
        <w:t xml:space="preserve"> </w:t>
      </w:r>
      <w:r w:rsidR="005B03E4" w:rsidRPr="005B03E4">
        <w:rPr>
          <w:rFonts w:ascii="Times New Roman" w:cs="Times New Roman"/>
          <w:sz w:val="28"/>
          <w:szCs w:val="28"/>
        </w:rPr>
        <w:t xml:space="preserve">запись о ранее возникшем праве </w:t>
      </w:r>
      <w:r w:rsidR="00E6770F">
        <w:rPr>
          <w:rFonts w:ascii="Times New Roman" w:cs="Times New Roman"/>
          <w:sz w:val="28"/>
          <w:szCs w:val="28"/>
        </w:rPr>
        <w:t xml:space="preserve">можно </w:t>
      </w:r>
      <w:r w:rsidR="00C71D33">
        <w:rPr>
          <w:rFonts w:ascii="Times New Roman" w:cs="Times New Roman"/>
          <w:sz w:val="28"/>
          <w:szCs w:val="28"/>
        </w:rPr>
        <w:t xml:space="preserve">внести </w:t>
      </w:r>
      <w:r w:rsidRPr="005B03E4">
        <w:rPr>
          <w:rFonts w:ascii="Times New Roman" w:cs="Times New Roman"/>
          <w:sz w:val="28"/>
          <w:szCs w:val="28"/>
        </w:rPr>
        <w:t>в ЕГРН в электронном виде через официальный сайт Росреестра</w:t>
      </w:r>
      <w:r w:rsidR="005B03E4" w:rsidRPr="005B03E4">
        <w:rPr>
          <w:rFonts w:ascii="Times New Roman" w:cs="Times New Roman"/>
          <w:sz w:val="28"/>
          <w:szCs w:val="28"/>
        </w:rPr>
        <w:t xml:space="preserve"> (</w:t>
      </w:r>
      <w:hyperlink r:id="rId7" w:history="1">
        <w:r w:rsidR="005B03E4" w:rsidRPr="005B03E4">
          <w:rPr>
            <w:rFonts w:ascii="Times New Roman" w:cs="Times New Roman"/>
            <w:sz w:val="28"/>
            <w:szCs w:val="28"/>
          </w:rPr>
          <w:t>https://rosreestr.gov.ru</w:t>
        </w:r>
      </w:hyperlink>
      <w:r w:rsidR="005B03E4" w:rsidRPr="005B03E4">
        <w:rPr>
          <w:rFonts w:ascii="Times New Roman" w:cs="Times New Roman"/>
          <w:sz w:val="28"/>
          <w:szCs w:val="28"/>
        </w:rPr>
        <w:t>)</w:t>
      </w:r>
      <w:r w:rsidRPr="005B03E4">
        <w:rPr>
          <w:rFonts w:ascii="Times New Roman" w:cs="Times New Roman"/>
          <w:sz w:val="28"/>
          <w:szCs w:val="28"/>
        </w:rPr>
        <w:t>.</w:t>
      </w:r>
    </w:p>
    <w:p w:rsidR="00611F35" w:rsidRPr="00B31AB0" w:rsidRDefault="00611F35" w:rsidP="00611F35">
      <w:pPr>
        <w:tabs>
          <w:tab w:val="left" w:pos="709"/>
        </w:tabs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  <w:t>Государственная пошлина за подтверждение ранее возникших прав не взимается</w:t>
      </w:r>
      <w:r w:rsidRPr="00B31AB0">
        <w:rPr>
          <w:rFonts w:ascii="Times New Roman" w:cs="Times New Roman"/>
          <w:bCs/>
          <w:sz w:val="28"/>
          <w:szCs w:val="28"/>
        </w:rPr>
        <w:t>.».</w:t>
      </w:r>
    </w:p>
    <w:p w:rsidR="004F4720" w:rsidRDefault="004F4720" w:rsidP="004F4720">
      <w:pPr>
        <w:shd w:val="clear" w:color="auto" w:fill="FFFFFF"/>
        <w:ind w:firstLine="709"/>
        <w:jc w:val="both"/>
        <w:rPr>
          <w:rFonts w:ascii="Times New Roman" w:cs="Times New Roman"/>
          <w:sz w:val="28"/>
          <w:szCs w:val="28"/>
        </w:rPr>
      </w:pPr>
    </w:p>
    <w:p w:rsidR="00B31AB0" w:rsidRPr="00B31AB0" w:rsidRDefault="00B31AB0" w:rsidP="0091038E">
      <w:pPr>
        <w:tabs>
          <w:tab w:val="left" w:pos="709"/>
        </w:tabs>
        <w:jc w:val="both"/>
        <w:rPr>
          <w:rFonts w:ascii="Times New Roman" w:cs="Times New Roman"/>
          <w:b/>
          <w:bCs/>
          <w:sz w:val="28"/>
          <w:szCs w:val="28"/>
        </w:rPr>
      </w:pPr>
    </w:p>
    <w:p w:rsidR="00AD5EEB" w:rsidRPr="00A869AD" w:rsidRDefault="00AD5EEB" w:rsidP="00AD5EEB">
      <w:pPr>
        <w:shd w:val="clear" w:color="auto" w:fill="FFFFFF"/>
        <w:jc w:val="both"/>
        <w:rPr>
          <w:rFonts w:ascii="Times New Roman" w:cs="Times New Roman"/>
          <w:sz w:val="28"/>
          <w:szCs w:val="28"/>
        </w:rPr>
      </w:pPr>
    </w:p>
    <w:p w:rsidR="006366FB" w:rsidRDefault="006366FB" w:rsidP="00AD5EE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Соболевская Н.А. </w:t>
      </w:r>
    </w:p>
    <w:p w:rsidR="00AD5EEB" w:rsidRPr="00AD5EEB" w:rsidRDefault="008D1C36" w:rsidP="00AD5EE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</w:t>
      </w:r>
      <w:r w:rsidR="00AD5EEB" w:rsidRPr="00AD5EEB">
        <w:rPr>
          <w:rFonts w:ascii="Times New Roman" w:cs="Times New Roman"/>
          <w:sz w:val="28"/>
          <w:szCs w:val="28"/>
        </w:rPr>
        <w:t xml:space="preserve">ачальник отдела ведения ЕГРН, </w:t>
      </w:r>
    </w:p>
    <w:p w:rsidR="00AD5EEB" w:rsidRPr="00AD5EEB" w:rsidRDefault="00AD5EEB" w:rsidP="00AD5EEB">
      <w:pPr>
        <w:jc w:val="both"/>
        <w:rPr>
          <w:rFonts w:ascii="Times New Roman" w:cs="Times New Roman"/>
          <w:sz w:val="28"/>
          <w:szCs w:val="28"/>
        </w:rPr>
      </w:pPr>
      <w:r w:rsidRPr="00AD5EEB">
        <w:rPr>
          <w:rFonts w:ascii="Times New Roman" w:cs="Times New Roman"/>
          <w:sz w:val="28"/>
          <w:szCs w:val="28"/>
        </w:rPr>
        <w:t xml:space="preserve">повышения качества данных ЕГРН                           </w:t>
      </w:r>
      <w:r w:rsidR="006366FB">
        <w:rPr>
          <w:rFonts w:ascii="Times New Roman" w:cs="Times New Roman"/>
          <w:sz w:val="28"/>
          <w:szCs w:val="28"/>
        </w:rPr>
        <w:t xml:space="preserve">               </w:t>
      </w:r>
    </w:p>
    <w:p w:rsidR="00AD5EEB" w:rsidRPr="00AD5EEB" w:rsidRDefault="00AD5EEB" w:rsidP="00AD5EEB">
      <w:pPr>
        <w:jc w:val="both"/>
        <w:rPr>
          <w:rFonts w:ascii="Times New Roman" w:cs="Times New Roman"/>
          <w:sz w:val="28"/>
          <w:szCs w:val="28"/>
        </w:rPr>
      </w:pPr>
    </w:p>
    <w:p w:rsidR="0065547A" w:rsidRDefault="0065547A" w:rsidP="00ED3662">
      <w:pPr>
        <w:ind w:right="-14"/>
        <w:rPr>
          <w:sz w:val="20"/>
          <w:szCs w:val="20"/>
        </w:rPr>
      </w:pPr>
    </w:p>
    <w:sectPr w:rsidR="0065547A" w:rsidSect="0091038E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C"/>
    <w:rsid w:val="00001885"/>
    <w:rsid w:val="00010A49"/>
    <w:rsid w:val="00010B90"/>
    <w:rsid w:val="00035617"/>
    <w:rsid w:val="000356BF"/>
    <w:rsid w:val="00037A80"/>
    <w:rsid w:val="00076B36"/>
    <w:rsid w:val="00091DB3"/>
    <w:rsid w:val="00095653"/>
    <w:rsid w:val="000B1EC4"/>
    <w:rsid w:val="000B67CE"/>
    <w:rsid w:val="000C1364"/>
    <w:rsid w:val="000C4771"/>
    <w:rsid w:val="000D7746"/>
    <w:rsid w:val="000E1991"/>
    <w:rsid w:val="000E7A76"/>
    <w:rsid w:val="0010795E"/>
    <w:rsid w:val="00115081"/>
    <w:rsid w:val="00125DDF"/>
    <w:rsid w:val="001279EB"/>
    <w:rsid w:val="00165BA3"/>
    <w:rsid w:val="00175F5C"/>
    <w:rsid w:val="00191A79"/>
    <w:rsid w:val="00194BB6"/>
    <w:rsid w:val="001C2CD7"/>
    <w:rsid w:val="001C3E39"/>
    <w:rsid w:val="001E5225"/>
    <w:rsid w:val="00202F9B"/>
    <w:rsid w:val="002168B4"/>
    <w:rsid w:val="00231AB3"/>
    <w:rsid w:val="00273040"/>
    <w:rsid w:val="00282B37"/>
    <w:rsid w:val="0028346C"/>
    <w:rsid w:val="002856A5"/>
    <w:rsid w:val="0029292C"/>
    <w:rsid w:val="002A0F71"/>
    <w:rsid w:val="002B72D5"/>
    <w:rsid w:val="002C10AC"/>
    <w:rsid w:val="002D30E8"/>
    <w:rsid w:val="003049B3"/>
    <w:rsid w:val="00305198"/>
    <w:rsid w:val="00307A3D"/>
    <w:rsid w:val="0031006C"/>
    <w:rsid w:val="00324E93"/>
    <w:rsid w:val="003345C8"/>
    <w:rsid w:val="00337E68"/>
    <w:rsid w:val="00373037"/>
    <w:rsid w:val="003A004E"/>
    <w:rsid w:val="003F47A5"/>
    <w:rsid w:val="003F66AC"/>
    <w:rsid w:val="00403CB0"/>
    <w:rsid w:val="00404F8D"/>
    <w:rsid w:val="00442518"/>
    <w:rsid w:val="004458FF"/>
    <w:rsid w:val="0047004B"/>
    <w:rsid w:val="00476E75"/>
    <w:rsid w:val="00486400"/>
    <w:rsid w:val="004A60B1"/>
    <w:rsid w:val="004A73DD"/>
    <w:rsid w:val="004C0818"/>
    <w:rsid w:val="004F3E81"/>
    <w:rsid w:val="004F4720"/>
    <w:rsid w:val="004F5342"/>
    <w:rsid w:val="0051161E"/>
    <w:rsid w:val="00513231"/>
    <w:rsid w:val="005137A0"/>
    <w:rsid w:val="005172EB"/>
    <w:rsid w:val="005275D7"/>
    <w:rsid w:val="005420FF"/>
    <w:rsid w:val="005469D2"/>
    <w:rsid w:val="005611B2"/>
    <w:rsid w:val="00561876"/>
    <w:rsid w:val="005672D3"/>
    <w:rsid w:val="00572E41"/>
    <w:rsid w:val="00593285"/>
    <w:rsid w:val="00597E5B"/>
    <w:rsid w:val="005B03E4"/>
    <w:rsid w:val="005D1A84"/>
    <w:rsid w:val="005D2F89"/>
    <w:rsid w:val="005F0A25"/>
    <w:rsid w:val="005F6248"/>
    <w:rsid w:val="0060341B"/>
    <w:rsid w:val="0060431C"/>
    <w:rsid w:val="006115EC"/>
    <w:rsid w:val="00611F35"/>
    <w:rsid w:val="00633025"/>
    <w:rsid w:val="006366FB"/>
    <w:rsid w:val="00637485"/>
    <w:rsid w:val="0065194F"/>
    <w:rsid w:val="0065547A"/>
    <w:rsid w:val="006649C9"/>
    <w:rsid w:val="006745E9"/>
    <w:rsid w:val="006A3ACA"/>
    <w:rsid w:val="006B6962"/>
    <w:rsid w:val="006C22BE"/>
    <w:rsid w:val="006C49E0"/>
    <w:rsid w:val="006D057B"/>
    <w:rsid w:val="006D51B8"/>
    <w:rsid w:val="00705B51"/>
    <w:rsid w:val="00723C5A"/>
    <w:rsid w:val="00765E0D"/>
    <w:rsid w:val="00766D1C"/>
    <w:rsid w:val="0076794E"/>
    <w:rsid w:val="007707C8"/>
    <w:rsid w:val="007A3F3A"/>
    <w:rsid w:val="007D5A57"/>
    <w:rsid w:val="007E41B3"/>
    <w:rsid w:val="007F08C9"/>
    <w:rsid w:val="007F10B6"/>
    <w:rsid w:val="00802C7F"/>
    <w:rsid w:val="00817E85"/>
    <w:rsid w:val="00823994"/>
    <w:rsid w:val="008271E6"/>
    <w:rsid w:val="00832A3B"/>
    <w:rsid w:val="00841374"/>
    <w:rsid w:val="00843A3B"/>
    <w:rsid w:val="00850782"/>
    <w:rsid w:val="00851A09"/>
    <w:rsid w:val="00853C04"/>
    <w:rsid w:val="00861F0F"/>
    <w:rsid w:val="00891424"/>
    <w:rsid w:val="008B3274"/>
    <w:rsid w:val="008B46DC"/>
    <w:rsid w:val="008C4538"/>
    <w:rsid w:val="008C53AF"/>
    <w:rsid w:val="008D1C36"/>
    <w:rsid w:val="008E5E3D"/>
    <w:rsid w:val="008E6F62"/>
    <w:rsid w:val="008F29D9"/>
    <w:rsid w:val="0091038E"/>
    <w:rsid w:val="00913E75"/>
    <w:rsid w:val="00917416"/>
    <w:rsid w:val="00922111"/>
    <w:rsid w:val="0094798B"/>
    <w:rsid w:val="00950E28"/>
    <w:rsid w:val="0096309B"/>
    <w:rsid w:val="009963EB"/>
    <w:rsid w:val="009A3040"/>
    <w:rsid w:val="009A70F2"/>
    <w:rsid w:val="009C2119"/>
    <w:rsid w:val="009D1638"/>
    <w:rsid w:val="009D5601"/>
    <w:rsid w:val="009D61E8"/>
    <w:rsid w:val="009E05B8"/>
    <w:rsid w:val="009E18F7"/>
    <w:rsid w:val="009E5AD0"/>
    <w:rsid w:val="00A0427B"/>
    <w:rsid w:val="00A0744B"/>
    <w:rsid w:val="00A2527B"/>
    <w:rsid w:val="00A30B15"/>
    <w:rsid w:val="00A53BFB"/>
    <w:rsid w:val="00A57A9E"/>
    <w:rsid w:val="00A62685"/>
    <w:rsid w:val="00A63A84"/>
    <w:rsid w:val="00A741EC"/>
    <w:rsid w:val="00A869AD"/>
    <w:rsid w:val="00A90FA9"/>
    <w:rsid w:val="00AC79F9"/>
    <w:rsid w:val="00AC7A97"/>
    <w:rsid w:val="00AD496F"/>
    <w:rsid w:val="00AD5EEB"/>
    <w:rsid w:val="00AF76EB"/>
    <w:rsid w:val="00B159E7"/>
    <w:rsid w:val="00B15C0F"/>
    <w:rsid w:val="00B20CDB"/>
    <w:rsid w:val="00B27C22"/>
    <w:rsid w:val="00B30ACC"/>
    <w:rsid w:val="00B31AB0"/>
    <w:rsid w:val="00B337EE"/>
    <w:rsid w:val="00B47CC1"/>
    <w:rsid w:val="00B56467"/>
    <w:rsid w:val="00B7359C"/>
    <w:rsid w:val="00B7389B"/>
    <w:rsid w:val="00B7780C"/>
    <w:rsid w:val="00B91E5B"/>
    <w:rsid w:val="00BA57E7"/>
    <w:rsid w:val="00BA58D6"/>
    <w:rsid w:val="00BC21B0"/>
    <w:rsid w:val="00BE2EE2"/>
    <w:rsid w:val="00BF171D"/>
    <w:rsid w:val="00C140F7"/>
    <w:rsid w:val="00C203FA"/>
    <w:rsid w:val="00C34D1F"/>
    <w:rsid w:val="00C47504"/>
    <w:rsid w:val="00C53932"/>
    <w:rsid w:val="00C63613"/>
    <w:rsid w:val="00C71D33"/>
    <w:rsid w:val="00C8216D"/>
    <w:rsid w:val="00C93F5E"/>
    <w:rsid w:val="00CA7170"/>
    <w:rsid w:val="00CE1CEC"/>
    <w:rsid w:val="00CF244F"/>
    <w:rsid w:val="00CF6D3A"/>
    <w:rsid w:val="00D32B3C"/>
    <w:rsid w:val="00D359F3"/>
    <w:rsid w:val="00D40F7A"/>
    <w:rsid w:val="00D4192A"/>
    <w:rsid w:val="00D61285"/>
    <w:rsid w:val="00D854EE"/>
    <w:rsid w:val="00D8616C"/>
    <w:rsid w:val="00D92397"/>
    <w:rsid w:val="00DB46DD"/>
    <w:rsid w:val="00DB6183"/>
    <w:rsid w:val="00DB7245"/>
    <w:rsid w:val="00DE3688"/>
    <w:rsid w:val="00DF5126"/>
    <w:rsid w:val="00E039CA"/>
    <w:rsid w:val="00E04ABD"/>
    <w:rsid w:val="00E05EBC"/>
    <w:rsid w:val="00E134A9"/>
    <w:rsid w:val="00E277F9"/>
    <w:rsid w:val="00E34769"/>
    <w:rsid w:val="00E601C3"/>
    <w:rsid w:val="00E6770F"/>
    <w:rsid w:val="00E72B39"/>
    <w:rsid w:val="00E74AEB"/>
    <w:rsid w:val="00E75DD9"/>
    <w:rsid w:val="00E90DAF"/>
    <w:rsid w:val="00E93E68"/>
    <w:rsid w:val="00EC3131"/>
    <w:rsid w:val="00ED3662"/>
    <w:rsid w:val="00F245B0"/>
    <w:rsid w:val="00F42F1F"/>
    <w:rsid w:val="00F54D9E"/>
    <w:rsid w:val="00F64315"/>
    <w:rsid w:val="00F656D2"/>
    <w:rsid w:val="00F71B34"/>
    <w:rsid w:val="00F741D3"/>
    <w:rsid w:val="00F91FF5"/>
    <w:rsid w:val="00F94C3B"/>
    <w:rsid w:val="00FA228F"/>
    <w:rsid w:val="00FB20C8"/>
    <w:rsid w:val="00FC166B"/>
    <w:rsid w:val="00FC3CE5"/>
    <w:rsid w:val="00FD2C46"/>
    <w:rsid w:val="00FD3F3C"/>
    <w:rsid w:val="00FE0E67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2C7997-7844-47D8-AC1A-06CF839C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cs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5469D2"/>
  </w:style>
  <w:style w:type="character" w:customStyle="1" w:styleId="link">
    <w:name w:val="link"/>
    <w:rsid w:val="005469D2"/>
  </w:style>
  <w:style w:type="character" w:styleId="ad">
    <w:name w:val="Emphasis"/>
    <w:basedOn w:val="a0"/>
    <w:uiPriority w:val="20"/>
    <w:qFormat/>
    <w:rsid w:val="00F91FF5"/>
    <w:rPr>
      <w:rFonts w:cs="Times New Roman"/>
      <w:i/>
    </w:rPr>
  </w:style>
  <w:style w:type="character" w:customStyle="1" w:styleId="2Exact">
    <w:name w:val="Основной текст (2) Exact"/>
    <w:rsid w:val="006B6962"/>
    <w:rPr>
      <w:rFonts w:ascii="Times New Roman" w:hAnsi="Times New Roman"/>
      <w:sz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4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49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1A6F-5EC5-4C97-8F6A-79AE26D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Ольга Юрьевна</dc:creator>
  <cp:keywords/>
  <dc:description/>
  <cp:lastModifiedBy>Support</cp:lastModifiedBy>
  <cp:revision>2</cp:revision>
  <cp:lastPrinted>2023-10-18T03:03:00Z</cp:lastPrinted>
  <dcterms:created xsi:type="dcterms:W3CDTF">2023-11-10T09:10:00Z</dcterms:created>
  <dcterms:modified xsi:type="dcterms:W3CDTF">2023-11-10T09:10:00Z</dcterms:modified>
</cp:coreProperties>
</file>