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06" w:rsidRDefault="00781FD4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2.75pt;visibility:visible">
            <v:imagedata r:id="rId4" o:title=""/>
          </v:shape>
        </w:pict>
      </w:r>
    </w:p>
    <w:p w:rsidR="00930606" w:rsidRDefault="00930606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930606" w:rsidRDefault="00781FD4" w:rsidP="00D05A4C">
      <w:pPr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z-index:251658240" from="5.15pt,11.6pt" to="478.2pt,11.6pt" strokeweight="1.59mm">
            <v:fill o:detectmouseclick="t"/>
          </v:line>
        </w:pict>
      </w:r>
    </w:p>
    <w:p w:rsidR="00930606" w:rsidRDefault="00930606"/>
    <w:p w:rsidR="00930606" w:rsidRDefault="00930606">
      <w:pPr>
        <w:pStyle w:val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930606" w:rsidRDefault="00930606">
      <w:pPr>
        <w:pStyle w:val="20"/>
        <w:tabs>
          <w:tab w:val="left" w:pos="720"/>
        </w:tabs>
        <w:ind w:firstLine="0"/>
      </w:pPr>
      <w:r>
        <w:rPr>
          <w:sz w:val="24"/>
          <w:szCs w:val="24"/>
        </w:rPr>
        <w:t>10 февраля 202</w:t>
      </w:r>
      <w:r w:rsidRPr="003312D4">
        <w:rPr>
          <w:sz w:val="24"/>
          <w:szCs w:val="24"/>
        </w:rPr>
        <w:t>1</w:t>
      </w:r>
      <w:r>
        <w:rPr>
          <w:sz w:val="24"/>
          <w:szCs w:val="24"/>
        </w:rPr>
        <w:t xml:space="preserve"> г                                          </w:t>
      </w:r>
      <w:r w:rsidR="00781FD4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№ 9                           </w:t>
      </w:r>
    </w:p>
    <w:p w:rsidR="00930606" w:rsidRDefault="00930606">
      <w:pPr>
        <w:pStyle w:val="20"/>
        <w:ind w:firstLine="0"/>
      </w:pPr>
      <w:r>
        <w:rPr>
          <w:sz w:val="24"/>
          <w:szCs w:val="24"/>
        </w:rPr>
        <w:t xml:space="preserve">г. Колпашево                                                                                                                                                  </w:t>
      </w:r>
    </w:p>
    <w:p w:rsidR="00930606" w:rsidRDefault="00930606">
      <w:pPr>
        <w:pStyle w:val="20"/>
        <w:ind w:firstLine="720"/>
        <w:rPr>
          <w:sz w:val="24"/>
          <w:szCs w:val="24"/>
        </w:rPr>
      </w:pPr>
    </w:p>
    <w:p w:rsidR="00930606" w:rsidRDefault="00930606">
      <w:pPr>
        <w:jc w:val="center"/>
      </w:pPr>
      <w:r>
        <w:t>О внесении изменений в решение Совета Колпашевского городского поселения</w:t>
      </w:r>
    </w:p>
    <w:p w:rsidR="00930606" w:rsidRDefault="00930606">
      <w:pPr>
        <w:jc w:val="center"/>
      </w:pPr>
      <w:r>
        <w:t xml:space="preserve">от </w:t>
      </w:r>
      <w:r w:rsidRPr="003312D4">
        <w:t>26</w:t>
      </w:r>
      <w:r>
        <w:t xml:space="preserve"> января 2012 года № 3 «О Положении об организации работ по содержанию, ремонту, реконструкции и строительству дорог местного значения»</w:t>
      </w:r>
    </w:p>
    <w:p w:rsidR="00930606" w:rsidRDefault="00930606">
      <w:pPr>
        <w:ind w:right="5138"/>
        <w:jc w:val="both"/>
      </w:pPr>
    </w:p>
    <w:p w:rsidR="00930606" w:rsidRDefault="00930606">
      <w:pPr>
        <w:pStyle w:val="20"/>
        <w:ind w:firstLine="720"/>
      </w:pPr>
      <w:r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</w:t>
      </w:r>
      <w:r w:rsidRPr="003312D4">
        <w:rPr>
          <w:sz w:val="24"/>
          <w:szCs w:val="24"/>
        </w:rPr>
        <w:t>26</w:t>
      </w:r>
      <w:r>
        <w:rPr>
          <w:sz w:val="24"/>
          <w:szCs w:val="24"/>
        </w:rPr>
        <w:t xml:space="preserve"> января 2012 года № 3 «О Положении об организации работ по содержанию, ремонту, реконструкции и строительству дорог местного значения», руководствуясь статьей 29 Устава муниципального образования «Колпашевское городское поселение».</w:t>
      </w:r>
    </w:p>
    <w:p w:rsidR="00930606" w:rsidRDefault="00930606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930606" w:rsidRDefault="00930606">
      <w:pPr>
        <w:pStyle w:val="20"/>
        <w:ind w:firstLine="720"/>
      </w:pPr>
      <w:r>
        <w:rPr>
          <w:sz w:val="24"/>
          <w:szCs w:val="24"/>
        </w:rPr>
        <w:t xml:space="preserve">1. Внести в решение Совета Колпашевского городского поселения от </w:t>
      </w:r>
      <w:r w:rsidRPr="003312D4">
        <w:rPr>
          <w:sz w:val="24"/>
          <w:szCs w:val="24"/>
        </w:rPr>
        <w:t>26</w:t>
      </w:r>
      <w:r>
        <w:rPr>
          <w:sz w:val="24"/>
          <w:szCs w:val="24"/>
        </w:rPr>
        <w:t xml:space="preserve"> января 2012 года № 3 «О Положении об организации работ по содержанию, ремонту, реконструкции и строительству дорог местного значения» следующие изменения:</w:t>
      </w:r>
    </w:p>
    <w:p w:rsidR="00930606" w:rsidRDefault="00930606">
      <w:pPr>
        <w:pStyle w:val="20"/>
        <w:ind w:firstLine="720"/>
      </w:pPr>
      <w:r>
        <w:rPr>
          <w:sz w:val="24"/>
          <w:szCs w:val="24"/>
        </w:rPr>
        <w:t xml:space="preserve">1.1. </w:t>
      </w:r>
      <w:bookmarkStart w:id="1" w:name="__DdeLink__167_117566028"/>
      <w:r>
        <w:rPr>
          <w:sz w:val="24"/>
          <w:szCs w:val="24"/>
        </w:rPr>
        <w:t>Пункт 22</w:t>
      </w:r>
      <w:bookmarkEnd w:id="1"/>
      <w:r>
        <w:rPr>
          <w:sz w:val="24"/>
          <w:szCs w:val="24"/>
        </w:rPr>
        <w:t xml:space="preserve"> изложить в следующей редакции:</w:t>
      </w:r>
    </w:p>
    <w:p w:rsidR="00930606" w:rsidRDefault="00930606">
      <w:pPr>
        <w:pStyle w:val="20"/>
        <w:widowControl w:val="0"/>
        <w:ind w:firstLine="709"/>
      </w:pPr>
      <w:r>
        <w:rPr>
          <w:color w:val="000000"/>
          <w:sz w:val="24"/>
          <w:szCs w:val="24"/>
        </w:rPr>
        <w:t xml:space="preserve">«22. В состав работ по летнему, зимнему содержанию автомобильных дорог и дорожных сооружений входят работы в соответствии с разделом </w:t>
      </w:r>
      <w:r>
        <w:rPr>
          <w:color w:val="000000"/>
          <w:sz w:val="24"/>
          <w:szCs w:val="24"/>
          <w:lang w:val="en-US"/>
        </w:rPr>
        <w:t>IV</w:t>
      </w:r>
      <w:r w:rsidRPr="003312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«Классификация работ по содержанию автомобильных дорог» приказа «Об утверждении Классификации работ по капитальному ремонту, ремонту и содержанию автомобильных дорог», утвержденного  Министерством транспорта РФ от 16 ноября 2012 г. № 402.»;</w:t>
      </w:r>
    </w:p>
    <w:p w:rsidR="00930606" w:rsidRDefault="00930606">
      <w:pPr>
        <w:pStyle w:val="20"/>
        <w:widowControl w:val="0"/>
        <w:ind w:firstLine="709"/>
      </w:pPr>
      <w:r>
        <w:rPr>
          <w:color w:val="000000"/>
          <w:sz w:val="24"/>
          <w:szCs w:val="24"/>
        </w:rPr>
        <w:t>1.2. Пункт 23 исключить.</w:t>
      </w:r>
    </w:p>
    <w:p w:rsidR="00930606" w:rsidRDefault="00930606">
      <w:pPr>
        <w:pStyle w:val="20"/>
        <w:ind w:firstLine="720"/>
      </w:pPr>
      <w:r>
        <w:rPr>
          <w:sz w:val="24"/>
          <w:szCs w:val="24"/>
        </w:rPr>
        <w:t>1.</w:t>
      </w:r>
      <w:r w:rsidRPr="003312D4">
        <w:rPr>
          <w:sz w:val="24"/>
          <w:szCs w:val="24"/>
        </w:rPr>
        <w:t>3</w:t>
      </w:r>
      <w:r>
        <w:rPr>
          <w:sz w:val="24"/>
          <w:szCs w:val="24"/>
        </w:rPr>
        <w:t>. Пункт 36 изложить в следующей редакции:</w:t>
      </w:r>
    </w:p>
    <w:p w:rsidR="00930606" w:rsidRDefault="00930606">
      <w:pPr>
        <w:pStyle w:val="20"/>
        <w:shd w:val="clear" w:color="auto" w:fill="FFFFFF"/>
        <w:ind w:firstLine="709"/>
      </w:pPr>
      <w:r>
        <w:rPr>
          <w:sz w:val="24"/>
          <w:szCs w:val="24"/>
        </w:rPr>
        <w:t xml:space="preserve">«1. Заключение договора на выполнение работ по содержанию, ремонту, реконструкции и строительству автомобильных дорог местного значения </w:t>
      </w:r>
      <w:r w:rsidR="0035567B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Колпашевское</w:t>
      </w:r>
      <w:proofErr w:type="spellEnd"/>
      <w:r>
        <w:rPr>
          <w:sz w:val="24"/>
          <w:szCs w:val="24"/>
        </w:rPr>
        <w:t xml:space="preserve"> городское поселение» между заказчиком и подрядчиком производится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30606" w:rsidRDefault="00930606">
      <w:pPr>
        <w:ind w:firstLine="720"/>
        <w:jc w:val="both"/>
      </w:pPr>
      <w:r>
        <w:t>2. Настоящее решение вступает в силу с даты официального опубликования.</w:t>
      </w:r>
    </w:p>
    <w:p w:rsidR="00930606" w:rsidRPr="003312D4" w:rsidRDefault="00930606">
      <w:pPr>
        <w:pStyle w:val="30"/>
        <w:tabs>
          <w:tab w:val="left" w:pos="818"/>
        </w:tabs>
        <w:spacing w:after="0"/>
        <w:ind w:left="0"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930606" w:rsidRDefault="00930606">
      <w:pPr>
        <w:pStyle w:val="20"/>
        <w:ind w:firstLine="0"/>
        <w:rPr>
          <w:sz w:val="24"/>
          <w:szCs w:val="24"/>
        </w:rPr>
      </w:pPr>
    </w:p>
    <w:p w:rsidR="00930606" w:rsidRDefault="00930606">
      <w:pPr>
        <w:pStyle w:val="20"/>
        <w:ind w:firstLine="0"/>
        <w:rPr>
          <w:sz w:val="24"/>
          <w:szCs w:val="24"/>
        </w:rPr>
      </w:pPr>
    </w:p>
    <w:p w:rsidR="00930606" w:rsidRDefault="00930606">
      <w:pPr>
        <w:pStyle w:val="20"/>
        <w:ind w:firstLine="0"/>
        <w:rPr>
          <w:sz w:val="24"/>
          <w:szCs w:val="24"/>
        </w:rPr>
      </w:pPr>
    </w:p>
    <w:p w:rsidR="00930606" w:rsidRDefault="00930606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 w:rsidR="00930606" w:rsidRDefault="00930606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А.В.Щукин</w:t>
      </w:r>
    </w:p>
    <w:p w:rsidR="00930606" w:rsidRDefault="00930606"/>
    <w:p w:rsidR="00930606" w:rsidRDefault="00930606">
      <w:r>
        <w:t xml:space="preserve">Председатель Совета </w:t>
      </w:r>
    </w:p>
    <w:p w:rsidR="00930606" w:rsidRDefault="00930606">
      <w:r>
        <w:t>Колпашевского городского поселения                                                                       А.Ф.Рыбалов</w:t>
      </w:r>
    </w:p>
    <w:sectPr w:rsidR="00930606" w:rsidSect="00B13356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56"/>
    <w:rsid w:val="003312D4"/>
    <w:rsid w:val="0035567B"/>
    <w:rsid w:val="00643F5D"/>
    <w:rsid w:val="00781FD4"/>
    <w:rsid w:val="008155BD"/>
    <w:rsid w:val="00930606"/>
    <w:rsid w:val="009A0315"/>
    <w:rsid w:val="00B13356"/>
    <w:rsid w:val="00D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4C1EA5C-4CDD-4229-A4BE-70341EAD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basedOn w:val="a0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Текст выноски Знак"/>
    <w:basedOn w:val="a0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uiPriority w:val="99"/>
    <w:rsid w:val="00B1335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B1335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2A0B"/>
    <w:rPr>
      <w:rFonts w:ascii="Times New Roman" w:eastAsia="Times New Roman" w:hAnsi="Times New Roman"/>
      <w:color w:val="00000A"/>
      <w:sz w:val="24"/>
      <w:szCs w:val="24"/>
    </w:rPr>
  </w:style>
  <w:style w:type="paragraph" w:styleId="a7">
    <w:name w:val="List"/>
    <w:basedOn w:val="a5"/>
    <w:uiPriority w:val="99"/>
    <w:rsid w:val="00B13356"/>
  </w:style>
  <w:style w:type="paragraph" w:styleId="a8">
    <w:name w:val="Title"/>
    <w:basedOn w:val="a"/>
    <w:link w:val="a9"/>
    <w:uiPriority w:val="99"/>
    <w:qFormat/>
    <w:rsid w:val="00B13356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10"/>
    <w:rsid w:val="00852A0B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semiHidden/>
    <w:rsid w:val="00B13356"/>
    <w:pPr>
      <w:suppressLineNumbers/>
    </w:pPr>
  </w:style>
  <w:style w:type="paragraph" w:styleId="20">
    <w:name w:val="Body Text Indent 2"/>
    <w:basedOn w:val="a"/>
    <w:link w:val="21"/>
    <w:uiPriority w:val="99"/>
    <w:pPr>
      <w:ind w:firstLine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52A0B"/>
    <w:rPr>
      <w:rFonts w:ascii="Times New Roman" w:eastAsia="Times New Roman" w:hAnsi="Times New Roman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852A0B"/>
    <w:rPr>
      <w:rFonts w:ascii="Times New Roman" w:eastAsia="Times New Roman" w:hAnsi="Times New Roman"/>
      <w:color w:val="00000A"/>
      <w:sz w:val="16"/>
      <w:szCs w:val="16"/>
    </w:rPr>
  </w:style>
  <w:style w:type="paragraph" w:styleId="ab">
    <w:name w:val="Balloon Text"/>
    <w:basedOn w:val="a"/>
    <w:link w:val="10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b"/>
    <w:uiPriority w:val="99"/>
    <w:semiHidden/>
    <w:rsid w:val="00852A0B"/>
    <w:rPr>
      <w:rFonts w:ascii="Times New Roman" w:eastAsia="Times New Roman" w:hAnsi="Times New Roman"/>
      <w:color w:val="00000A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19</cp:revision>
  <cp:lastPrinted>2020-01-17T03:44:00Z</cp:lastPrinted>
  <dcterms:created xsi:type="dcterms:W3CDTF">2019-11-27T05:27:00Z</dcterms:created>
  <dcterms:modified xsi:type="dcterms:W3CDTF">2021-02-11T04:27:00Z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