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highlight w:val="none"/>
          <w:lang w:val="ru-RU"/>
        </w:rPr>
        <w:t>24.04.2024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234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ind w:left="102" w:right="103" w:firstLine="659"/>
        <w:jc w:val="both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none"/>
          <w:lang w:val="ru-RU"/>
        </w:rPr>
        <w:t>24.04.2024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234</w:t>
      </w:r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ind w:left="0" w:firstLine="709"/>
        <w:jc w:val="both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spacing w:val="-4"/>
          <w:highlight w:val="yellow"/>
        </w:rPr>
      </w:pPr>
      <w:r>
        <w:rPr>
          <w:spacing w:val="-4"/>
        </w:rPr>
        <w:t xml:space="preserve">2.5. Аукцион проводится на основании </w:t>
      </w:r>
      <w:r>
        <w:rPr>
          <w:spacing w:val="-4"/>
          <w:lang w:val="ru-RU"/>
        </w:rPr>
        <w:t>постановления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17.04.2024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217</w:t>
      </w: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18.06.2024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Обская, земельный участок 35/1/31</w:t>
      </w:r>
      <w:r>
        <w:rPr>
          <w:bCs/>
        </w:rPr>
        <w:t>.</w:t>
      </w:r>
    </w:p>
    <w:p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2</w:t>
      </w:r>
      <w:r>
        <w:rPr>
          <w:bCs/>
        </w:rPr>
        <w:t>:</w:t>
      </w:r>
      <w:r>
        <w:rPr>
          <w:rFonts w:hint="default"/>
          <w:bCs/>
          <w:lang w:val="ru-RU"/>
        </w:rPr>
        <w:t>4524</w:t>
      </w:r>
      <w:r>
        <w:t>.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04.04.2024</w:t>
      </w:r>
      <w:r>
        <w:t xml:space="preserve">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rFonts w:hint="default"/>
          <w:bCs/>
          <w:lang w:val="ru-RU"/>
        </w:rPr>
        <w:t xml:space="preserve">44 </w:t>
      </w:r>
      <w:r>
        <w:rPr>
          <w:bCs/>
        </w:rPr>
        <w:t>кв.м.</w:t>
      </w:r>
    </w:p>
    <w:p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</w:t>
      </w:r>
      <w:r>
        <w:rPr>
          <w:rFonts w:hint="default"/>
          <w:lang w:val="ru-RU"/>
        </w:rPr>
        <w:t xml:space="preserve"> (код 2.7.1)</w:t>
      </w:r>
      <w:r>
        <w:t>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1650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шестьсот пятьдесят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>63</w:t>
      </w:r>
      <w:r>
        <w:rPr>
          <w:rFonts w:ascii="Times New Roman" w:hAnsi="Times New Roman" w:cs="Times New Roman"/>
          <w:b w:val="0"/>
          <w:bCs w:val="0"/>
          <w:color w:val="auto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йки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 xml:space="preserve">– </w:t>
      </w:r>
      <w:r>
        <w:rPr>
          <w:rFonts w:hint="default"/>
          <w:lang w:val="ru-RU"/>
        </w:rPr>
        <w:t>49</w:t>
      </w:r>
      <w:r>
        <w:t xml:space="preserve"> (</w:t>
      </w:r>
      <w:r>
        <w:rPr>
          <w:lang w:val="ru-RU"/>
        </w:rPr>
        <w:t>сорок</w:t>
      </w:r>
      <w:r>
        <w:rPr>
          <w:rFonts w:hint="default"/>
          <w:lang w:val="ru-RU"/>
        </w:rPr>
        <w:t xml:space="preserve"> девять</w:t>
      </w:r>
      <w:r>
        <w:t xml:space="preserve">) рублей </w:t>
      </w:r>
      <w:r>
        <w:rPr>
          <w:rFonts w:hint="default"/>
          <w:lang w:val="ru-RU"/>
        </w:rPr>
        <w:t>52</w:t>
      </w:r>
      <w:r>
        <w:t xml:space="preserve"> копе</w:t>
      </w:r>
      <w:r>
        <w:rPr>
          <w:lang w:val="ru-RU"/>
        </w:rPr>
        <w:t>йки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16.05.2024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13.06.2024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14.06.2024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 xml:space="preserve">аукциона </w:t>
      </w:r>
      <w:r>
        <w:rPr>
          <w:rFonts w:hint="default"/>
          <w:bCs/>
          <w:lang w:val="ru-RU"/>
        </w:rPr>
        <w:t>495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  <w:lang w:val="ru-RU"/>
        </w:rPr>
        <w:t>четыреста</w:t>
      </w:r>
      <w:r>
        <w:rPr>
          <w:rFonts w:hint="default"/>
          <w:bCs/>
          <w:lang w:val="ru-RU"/>
        </w:rPr>
        <w:t xml:space="preserve"> девяносто пять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ей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</w:t>
      </w:r>
      <w:r>
        <w:rPr>
          <w:bCs/>
        </w:rPr>
        <w:t>9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eastAsia="Calibri"/>
          <w:lang w:eastAsia="en-US"/>
        </w:rPr>
      </w:pPr>
      <w:bookmarkStart w:id="0" w:name="_GoBack"/>
      <w:bookmarkEnd w:id="0"/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042944A3"/>
    <w:rsid w:val="1339146D"/>
    <w:rsid w:val="25594623"/>
    <w:rsid w:val="283D057B"/>
    <w:rsid w:val="38221265"/>
    <w:rsid w:val="3AC679DA"/>
    <w:rsid w:val="41617426"/>
    <w:rsid w:val="4A686D98"/>
    <w:rsid w:val="52BC717B"/>
    <w:rsid w:val="56D04148"/>
    <w:rsid w:val="5C605DD0"/>
    <w:rsid w:val="5F3E3602"/>
    <w:rsid w:val="5FE30AA9"/>
    <w:rsid w:val="60F63FAD"/>
    <w:rsid w:val="68745789"/>
    <w:rsid w:val="763E1717"/>
    <w:rsid w:val="76541267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autoRedefine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autoRedefine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autoRedefine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autoRedefine/>
    <w:qFormat/>
    <w:uiPriority w:val="67"/>
    <w:rPr>
      <w:vertAlign w:val="superscript"/>
    </w:rPr>
  </w:style>
  <w:style w:type="character" w:styleId="10">
    <w:name w:val="Emphasis"/>
    <w:autoRedefine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autoRedefine/>
    <w:qFormat/>
    <w:uiPriority w:val="67"/>
  </w:style>
  <w:style w:type="paragraph" w:styleId="13">
    <w:name w:val="footnote text"/>
    <w:basedOn w:val="1"/>
    <w:autoRedefine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autoRedefine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autoRedefine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autoRedefine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autoRedefine/>
    <w:qFormat/>
    <w:uiPriority w:val="3"/>
  </w:style>
  <w:style w:type="character" w:customStyle="1" w:styleId="83">
    <w:name w:val="WW8Num2z5"/>
    <w:autoRedefine/>
    <w:qFormat/>
    <w:uiPriority w:val="3"/>
  </w:style>
  <w:style w:type="character" w:customStyle="1" w:styleId="84">
    <w:name w:val="WW8Num2z6"/>
    <w:autoRedefine/>
    <w:qFormat/>
    <w:uiPriority w:val="3"/>
  </w:style>
  <w:style w:type="character" w:customStyle="1" w:styleId="85">
    <w:name w:val="WW8Num2z7"/>
    <w:autoRedefine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autoRedefine/>
    <w:qFormat/>
    <w:uiPriority w:val="3"/>
  </w:style>
  <w:style w:type="character" w:customStyle="1" w:styleId="210">
    <w:name w:val="WW8Num12z6"/>
    <w:autoRedefine/>
    <w:qFormat/>
    <w:uiPriority w:val="3"/>
  </w:style>
  <w:style w:type="character" w:customStyle="1" w:styleId="211">
    <w:name w:val="WW8Num12z7"/>
    <w:autoRedefine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7287</Words>
  <Characters>41540</Characters>
  <Lines>346</Lines>
  <Paragraphs>97</Paragraphs>
  <TotalTime>71</TotalTime>
  <ScaleCrop>false</ScaleCrop>
  <LinksUpToDate>false</LinksUpToDate>
  <CharactersWithSpaces>48730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2024-04-22T02:38:00Z</cp:lastPrinted>
  <dcterms:modified xsi:type="dcterms:W3CDTF">2024-05-07T08:10:59Z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2B09EAC190E046A79C15DFBE9FA2176A_13</vt:lpwstr>
  </property>
  <property fmtid="{D5CDD505-2E9C-101B-9397-08002B2CF9AE}" pid="3" name="KSOProductBuildVer">
    <vt:lpwstr>1049-12.2.0.16909</vt:lpwstr>
  </property>
</Properties>
</file>